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66E6302E"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33AB0">
        <w:rPr>
          <w:rFonts w:ascii="Times New Roman" w:hAnsi="Times New Roman" w:cs="Times New Roman"/>
          <w:i w:val="0"/>
          <w:iCs w:val="0"/>
          <w:sz w:val="24"/>
          <w:szCs w:val="24"/>
        </w:rPr>
        <w:t>Riigimetsa Majandamise Keskus</w:t>
      </w:r>
      <w:r w:rsidRPr="00233AB0">
        <w:rPr>
          <w:rFonts w:ascii="Times New Roman" w:hAnsi="Times New Roman" w:cs="Times New Roman"/>
          <w:b w:val="0"/>
          <w:bCs w:val="0"/>
          <w:i w:val="0"/>
          <w:iCs w:val="0"/>
          <w:sz w:val="24"/>
          <w:szCs w:val="24"/>
        </w:rPr>
        <w:t xml:space="preserve"> (edaspidi Hankija) teeb ettepaneku esitada pakkumus avatud </w:t>
      </w:r>
      <w:r w:rsidR="00D653DA" w:rsidRPr="00233AB0">
        <w:rPr>
          <w:rFonts w:ascii="Times New Roman" w:hAnsi="Times New Roman" w:cs="Times New Roman"/>
          <w:b w:val="0"/>
          <w:bCs w:val="0"/>
          <w:i w:val="0"/>
          <w:iCs w:val="0"/>
          <w:sz w:val="24"/>
          <w:szCs w:val="24"/>
        </w:rPr>
        <w:t xml:space="preserve">hankemenetluses </w:t>
      </w:r>
      <w:r w:rsidRPr="00233AB0">
        <w:rPr>
          <w:rFonts w:ascii="Times New Roman" w:hAnsi="Times New Roman" w:cs="Times New Roman"/>
          <w:i w:val="0"/>
          <w:iCs w:val="0"/>
          <w:sz w:val="24"/>
          <w:szCs w:val="24"/>
        </w:rPr>
        <w:t>„</w:t>
      </w:r>
      <w:r w:rsidR="009A0806" w:rsidRPr="009A0806">
        <w:rPr>
          <w:rFonts w:ascii="Times New Roman" w:hAnsi="Times New Roman" w:cs="Times New Roman"/>
          <w:i w:val="0"/>
          <w:iCs w:val="0"/>
          <w:sz w:val="24"/>
          <w:szCs w:val="24"/>
        </w:rPr>
        <w:t>Harvendusraie</w:t>
      </w:r>
      <w:r w:rsidR="00100E5C" w:rsidRPr="00233AB0">
        <w:rPr>
          <w:rFonts w:ascii="Times New Roman" w:hAnsi="Times New Roman" w:cs="Times New Roman"/>
          <w:i w:val="0"/>
          <w:iCs w:val="0"/>
          <w:sz w:val="24"/>
          <w:szCs w:val="24"/>
        </w:rPr>
        <w:t xml:space="preserve">- ja </w:t>
      </w:r>
      <w:proofErr w:type="spellStart"/>
      <w:r w:rsidR="00100E5C" w:rsidRPr="00233AB0">
        <w:rPr>
          <w:rFonts w:ascii="Times New Roman" w:hAnsi="Times New Roman" w:cs="Times New Roman"/>
          <w:i w:val="0"/>
          <w:iCs w:val="0"/>
          <w:sz w:val="24"/>
          <w:szCs w:val="24"/>
        </w:rPr>
        <w:t>kokkuveoteenuste</w:t>
      </w:r>
      <w:proofErr w:type="spellEnd"/>
      <w:r w:rsidR="00100E5C" w:rsidRPr="00233AB0">
        <w:rPr>
          <w:rFonts w:ascii="Times New Roman" w:hAnsi="Times New Roman" w:cs="Times New Roman"/>
          <w:i w:val="0"/>
          <w:iCs w:val="0"/>
          <w:sz w:val="24"/>
          <w:szCs w:val="24"/>
        </w:rPr>
        <w:t xml:space="preserve"> tellimine Kagu regioonis Jõgeva piirkonnas 2025</w:t>
      </w:r>
      <w:r w:rsidR="00E00A41">
        <w:rPr>
          <w:rFonts w:ascii="Times New Roman" w:hAnsi="Times New Roman" w:cs="Times New Roman"/>
          <w:i w:val="0"/>
          <w:iCs w:val="0"/>
          <w:sz w:val="24"/>
          <w:szCs w:val="24"/>
        </w:rPr>
        <w:t>-</w:t>
      </w:r>
      <w:r w:rsidR="009A0806">
        <w:rPr>
          <w:rFonts w:ascii="Times New Roman" w:hAnsi="Times New Roman" w:cs="Times New Roman"/>
          <w:i w:val="0"/>
          <w:iCs w:val="0"/>
          <w:sz w:val="24"/>
          <w:szCs w:val="24"/>
        </w:rPr>
        <w:t>5</w:t>
      </w:r>
      <w:r w:rsidR="00100E5C" w:rsidRPr="00233AB0">
        <w:rPr>
          <w:rFonts w:ascii="Times New Roman" w:hAnsi="Times New Roman" w:cs="Times New Roman"/>
          <w:i w:val="0"/>
          <w:iCs w:val="0"/>
          <w:sz w:val="24"/>
          <w:szCs w:val="24"/>
        </w:rPr>
        <w:t>“</w:t>
      </w:r>
      <w:r w:rsidR="00100E5C" w:rsidRPr="00233AB0">
        <w:rPr>
          <w:rFonts w:ascii="Times New Roman" w:hAnsi="Times New Roman" w:cs="Times New Roman"/>
          <w:b w:val="0"/>
          <w:bCs w:val="0"/>
          <w:i w:val="0"/>
          <w:iCs w:val="0"/>
          <w:sz w:val="24"/>
          <w:szCs w:val="24"/>
        </w:rPr>
        <w:t xml:space="preserve"> (viitenumber </w:t>
      </w:r>
      <w:r w:rsidR="009A0806" w:rsidRPr="009A0806">
        <w:rPr>
          <w:rFonts w:ascii="Times New Roman" w:hAnsi="Times New Roman" w:cs="Times New Roman"/>
          <w:b w:val="0"/>
          <w:bCs w:val="0"/>
          <w:i w:val="0"/>
          <w:iCs w:val="0"/>
          <w:sz w:val="24"/>
          <w:szCs w:val="24"/>
        </w:rPr>
        <w:t>300967</w:t>
      </w:r>
      <w:r w:rsidR="00100E5C" w:rsidRPr="00233AB0">
        <w:rPr>
          <w:rFonts w:ascii="Times New Roman" w:hAnsi="Times New Roman" w:cs="Times New Roman"/>
          <w:b w:val="0"/>
          <w:bCs w:val="0"/>
          <w:i w:val="0"/>
          <w:iCs w:val="0"/>
          <w:sz w:val="24"/>
          <w:szCs w:val="24"/>
        </w:rPr>
        <w:t>, DHS 1-47.</w:t>
      </w:r>
      <w:r w:rsidR="009A0806">
        <w:rPr>
          <w:rFonts w:ascii="Times New Roman" w:hAnsi="Times New Roman" w:cs="Times New Roman"/>
          <w:b w:val="0"/>
          <w:bCs w:val="0"/>
          <w:i w:val="0"/>
          <w:iCs w:val="0"/>
          <w:sz w:val="24"/>
          <w:szCs w:val="24"/>
        </w:rPr>
        <w:t>3503</w:t>
      </w:r>
      <w:r w:rsidR="00100E5C" w:rsidRPr="00233AB0">
        <w:rPr>
          <w:rFonts w:ascii="Times New Roman" w:hAnsi="Times New Roman" w:cs="Times New Roman"/>
          <w:b w:val="0"/>
          <w:bCs w:val="0"/>
          <w:i w:val="0"/>
          <w:iCs w:val="0"/>
          <w:sz w:val="24"/>
          <w:szCs w:val="24"/>
        </w:rPr>
        <w:t>)</w:t>
      </w:r>
      <w:r w:rsidRPr="00233AB0">
        <w:rPr>
          <w:rFonts w:ascii="Times New Roman" w:hAnsi="Times New Roman" w:cs="Times New Roman"/>
          <w:b w:val="0"/>
          <w:bCs w:val="0"/>
          <w:i w:val="0"/>
          <w:iCs w:val="0"/>
          <w:sz w:val="24"/>
          <w:szCs w:val="24"/>
        </w:rPr>
        <w:t xml:space="preserve">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6190D87C" w:rsidR="00ED467C" w:rsidRDefault="00ED467C" w:rsidP="00B22654">
      <w:pPr>
        <w:numPr>
          <w:ilvl w:val="1"/>
          <w:numId w:val="11"/>
        </w:numPr>
        <w:tabs>
          <w:tab w:val="left" w:pos="567"/>
        </w:tabs>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3BEB44DC" w14:textId="77777777" w:rsidR="00B22654" w:rsidRDefault="00B22654" w:rsidP="00B22654">
      <w:pPr>
        <w:tabs>
          <w:tab w:val="left" w:pos="567"/>
        </w:tabs>
        <w:jc w:val="both"/>
      </w:pPr>
    </w:p>
    <w:p w14:paraId="42E06C11" w14:textId="77777777" w:rsidR="00ED467C" w:rsidRDefault="00ED467C" w:rsidP="00B22654">
      <w:pPr>
        <w:numPr>
          <w:ilvl w:val="1"/>
          <w:numId w:val="11"/>
        </w:numPr>
        <w:tabs>
          <w:tab w:val="left" w:pos="567"/>
        </w:tabs>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B2C7AC1" w14:textId="77777777" w:rsidR="00B22654" w:rsidRDefault="00B22654" w:rsidP="00B22654">
      <w:pPr>
        <w:pStyle w:val="ListParagraph"/>
      </w:pPr>
    </w:p>
    <w:p w14:paraId="369EA756" w14:textId="77777777" w:rsidR="00ED467C" w:rsidRPr="00D34309" w:rsidRDefault="00ED467C" w:rsidP="00B22654">
      <w:pPr>
        <w:numPr>
          <w:ilvl w:val="1"/>
          <w:numId w:val="11"/>
        </w:numPr>
        <w:tabs>
          <w:tab w:val="left" w:pos="567"/>
        </w:tabs>
        <w:jc w:val="both"/>
      </w:pPr>
      <w:bookmarkStart w:id="0" w:name="_Toc374972371"/>
      <w:r w:rsidRPr="00D34309">
        <w:t>Raamlepingud sõlmitakse erisusena RHS sätestatud kuni 4-aastasest tähtajast pikema tähtajaga:</w:t>
      </w:r>
    </w:p>
    <w:p w14:paraId="7F865BF0" w14:textId="77777777" w:rsidR="00ED467C" w:rsidRPr="00D34309" w:rsidRDefault="00ED467C" w:rsidP="00B22654">
      <w:pPr>
        <w:numPr>
          <w:ilvl w:val="2"/>
          <w:numId w:val="11"/>
        </w:numPr>
        <w:jc w:val="both"/>
      </w:pPr>
      <w:r w:rsidRPr="00D34309">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B22654">
      <w:pPr>
        <w:numPr>
          <w:ilvl w:val="2"/>
          <w:numId w:val="11"/>
        </w:numPr>
        <w:jc w:val="both"/>
      </w:pPr>
      <w:r w:rsidRPr="00D34309">
        <w:t xml:space="preserve">raidmete ja laasimata  </w:t>
      </w:r>
      <w:proofErr w:type="spellStart"/>
      <w:r w:rsidRPr="00D34309">
        <w:t>tüveste</w:t>
      </w:r>
      <w:proofErr w:type="spellEnd"/>
      <w:r w:rsidRPr="00D34309">
        <w:t xml:space="preserve"> </w:t>
      </w:r>
      <w:proofErr w:type="spellStart"/>
      <w:r w:rsidRPr="00D34309">
        <w:t>kokkuveo</w:t>
      </w:r>
      <w:proofErr w:type="spellEnd"/>
      <w:r w:rsidRPr="00D34309">
        <w:t xml:space="preserve"> korral tasutakse töövõtjale vahelaos mõõdetud kogusest esialgu 80% eest. Hiljemalt 24 kuu jooksul </w:t>
      </w:r>
      <w:proofErr w:type="spellStart"/>
      <w:r w:rsidRPr="00D34309">
        <w:t>kokkuveotööde</w:t>
      </w:r>
      <w:proofErr w:type="spellEnd"/>
      <w:r w:rsidRPr="00D34309">
        <w:t xml:space="preserve"> lõpetamisest tasutakse töövõtjale raidmete ja laasimata </w:t>
      </w:r>
      <w:proofErr w:type="spellStart"/>
      <w:r w:rsidRPr="00D34309">
        <w:t>tüveste</w:t>
      </w:r>
      <w:proofErr w:type="spellEnd"/>
      <w:r w:rsidRPr="00D34309">
        <w:t xml:space="preserve"> hakkimise järgselt hakkimise tulemusena täpsemalt selgunud koguse ja juba eelnevalt tasustatud koguse vahe ulatuses. Seetõttu on vajalik lepingu pikem kehtivusaeg ka peale raie-ja </w:t>
      </w:r>
      <w:proofErr w:type="spellStart"/>
      <w:r w:rsidRPr="00D34309">
        <w:t>kokkuveoteenuste</w:t>
      </w:r>
      <w:proofErr w:type="spellEnd"/>
      <w:r w:rsidRPr="00D34309">
        <w:t xml:space="preserve"> tellimise ja osutamise aja lõppu, võimaldamaks ka teenuste tellimise perioodi lõpus </w:t>
      </w:r>
      <w:proofErr w:type="spellStart"/>
      <w:r w:rsidRPr="00D34309">
        <w:t>kokkuveetud</w:t>
      </w:r>
      <w:proofErr w:type="spellEnd"/>
      <w:r w:rsidRPr="00D34309">
        <w:t xml:space="preserve"> raidmete ja laasimata </w:t>
      </w:r>
      <w:proofErr w:type="spellStart"/>
      <w:r w:rsidRPr="00D34309">
        <w:t>tüveste</w:t>
      </w:r>
      <w:proofErr w:type="spellEnd"/>
      <w:r w:rsidRPr="00D34309">
        <w:t xml:space="preserve"> nõuetekohast </w:t>
      </w:r>
      <w:proofErr w:type="spellStart"/>
      <w:r w:rsidRPr="00D34309">
        <w:t>kokkuveojärgset</w:t>
      </w:r>
      <w:proofErr w:type="spellEnd"/>
      <w:r w:rsidRPr="00D34309">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5575E92D" w:rsidR="00625DC1" w:rsidRPr="0028030E" w:rsidRDefault="00625DC1" w:rsidP="52AADCC6">
      <w:pPr>
        <w:pStyle w:val="ListParagraph"/>
        <w:numPr>
          <w:ilvl w:val="1"/>
          <w:numId w:val="11"/>
        </w:numPr>
        <w:jc w:val="both"/>
        <w:rPr>
          <w:b/>
        </w:rPr>
      </w:pPr>
      <w:r w:rsidRPr="0028030E">
        <w:t xml:space="preserve">Käesoleva hanke tulemusel tellitakse </w:t>
      </w:r>
      <w:r w:rsidR="0060720A" w:rsidRPr="0028030E">
        <w:rPr>
          <w:b/>
          <w:bCs/>
        </w:rPr>
        <w:t>masinraiena teostatava raiena raie- ning kokkuveoteenuseid alates 01.07.2026</w:t>
      </w:r>
      <w:r w:rsidR="007B2023">
        <w:rPr>
          <w:b/>
          <w:bCs/>
        </w:rPr>
        <w:t>.a</w:t>
      </w:r>
      <w:r w:rsidR="0060720A" w:rsidRPr="0028030E">
        <w:rPr>
          <w:b/>
          <w:bCs/>
        </w:rPr>
        <w:t xml:space="preserve"> kuni 30.06.2031.a või kuni maksimaalse kogumaksumuse täitumiseni, lepingu kehtivusaeg on alates sõlmimisest kuni 30.06.2033</w:t>
      </w:r>
      <w:r w:rsidR="007B2023">
        <w:rPr>
          <w:b/>
          <w:bCs/>
        </w:rPr>
        <w:t>.a</w:t>
      </w:r>
      <w:r w:rsidRPr="0028030E">
        <w:rPr>
          <w:b/>
          <w:bCs/>
        </w:rPr>
        <w:t>.</w:t>
      </w:r>
    </w:p>
    <w:p w14:paraId="74D86C56" w14:textId="3CC1B3A2" w:rsidR="002379B7" w:rsidRDefault="004C2914" w:rsidP="2002C75B">
      <w:pPr>
        <w:pStyle w:val="ListParagraph"/>
        <w:numPr>
          <w:ilvl w:val="1"/>
          <w:numId w:val="11"/>
        </w:numPr>
        <w:jc w:val="both"/>
      </w:pPr>
      <w:r w:rsidRPr="00A77986">
        <w:lastRenderedPageBreak/>
        <w:t xml:space="preserve">Riigihanke eeldatav maksimaalne </w:t>
      </w:r>
      <w:r w:rsidRPr="00FC061F">
        <w:rPr>
          <w:b/>
          <w:bCs/>
        </w:rPr>
        <w:t xml:space="preserve">kogumaksumus on </w:t>
      </w:r>
      <w:r w:rsidR="008F61F6">
        <w:rPr>
          <w:b/>
          <w:bCs/>
        </w:rPr>
        <w:t>6</w:t>
      </w:r>
      <w:r w:rsidR="5A3991B5" w:rsidRPr="00FC061F">
        <w:rPr>
          <w:b/>
          <w:bCs/>
        </w:rPr>
        <w:t xml:space="preserve"> </w:t>
      </w:r>
      <w:r w:rsidR="008F61F6">
        <w:rPr>
          <w:b/>
          <w:bCs/>
        </w:rPr>
        <w:t>483</w:t>
      </w:r>
      <w:r w:rsidR="5A3991B5" w:rsidRPr="00FC061F">
        <w:rPr>
          <w:b/>
          <w:bCs/>
        </w:rPr>
        <w:t xml:space="preserve"> 000</w:t>
      </w:r>
      <w:r w:rsidR="5E94B9CF" w:rsidRPr="00FC061F">
        <w:rPr>
          <w:b/>
          <w:bCs/>
        </w:rPr>
        <w:t xml:space="preserve"> </w:t>
      </w:r>
      <w:r w:rsidR="00EF50BA" w:rsidRPr="00FC061F">
        <w:rPr>
          <w:b/>
          <w:bCs/>
        </w:rPr>
        <w:t xml:space="preserve"> (</w:t>
      </w:r>
      <w:r w:rsidR="008F61F6">
        <w:rPr>
          <w:b/>
          <w:bCs/>
        </w:rPr>
        <w:t>kuus</w:t>
      </w:r>
      <w:r w:rsidR="08BD0DA9" w:rsidRPr="00FC061F">
        <w:rPr>
          <w:b/>
          <w:bCs/>
        </w:rPr>
        <w:t xml:space="preserve"> </w:t>
      </w:r>
      <w:r w:rsidR="3CFF407A" w:rsidRPr="00FC061F">
        <w:rPr>
          <w:b/>
          <w:bCs/>
        </w:rPr>
        <w:t xml:space="preserve">miljonit </w:t>
      </w:r>
      <w:r w:rsidR="008F61F6">
        <w:rPr>
          <w:b/>
          <w:bCs/>
        </w:rPr>
        <w:t>nelisada kaheksakümmend kolm</w:t>
      </w:r>
      <w:r w:rsidR="4994144D" w:rsidRPr="00FC061F">
        <w:rPr>
          <w:b/>
          <w:bCs/>
        </w:rPr>
        <w:t xml:space="preserve"> </w:t>
      </w:r>
      <w:r w:rsidR="3CFF407A" w:rsidRPr="00FC061F">
        <w:rPr>
          <w:b/>
          <w:bCs/>
        </w:rPr>
        <w:t>tuhat</w:t>
      </w:r>
      <w:r w:rsidR="00EF50BA" w:rsidRPr="00FC061F">
        <w:rPr>
          <w:b/>
          <w:bCs/>
        </w:rPr>
        <w:t xml:space="preserve">) </w:t>
      </w:r>
      <w:r w:rsidR="004C544C" w:rsidRPr="00FC061F">
        <w:rPr>
          <w:b/>
          <w:bCs/>
        </w:rPr>
        <w:t>eurot</w:t>
      </w:r>
      <w:r w:rsidR="004C544C" w:rsidRPr="00A77986">
        <w:t>, millele lisandub käibemaks.</w:t>
      </w:r>
    </w:p>
    <w:p w14:paraId="544BC22C" w14:textId="77777777" w:rsidR="00B22654" w:rsidRDefault="00B22654" w:rsidP="00B22654">
      <w:pPr>
        <w:pStyle w:val="ListParagraph"/>
      </w:pPr>
    </w:p>
    <w:p w14:paraId="71D4EA4E" w14:textId="761844FC"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 lõplik maksumus kujuneb vastavalt raamlepingu kehtivuse ajal tellitud teenuste tegelikule mahule.</w:t>
      </w:r>
    </w:p>
    <w:p w14:paraId="1A44B658" w14:textId="77777777" w:rsidR="00B22654" w:rsidRDefault="00B22654" w:rsidP="00B22654">
      <w:pPr>
        <w:pStyle w:val="ListParagraph"/>
      </w:pPr>
    </w:p>
    <w:p w14:paraId="197C8F0C" w14:textId="325764B1" w:rsidR="00826CB7" w:rsidRDefault="002379B7" w:rsidP="6D23F5F2">
      <w:pPr>
        <w:pStyle w:val="ListParagraph"/>
        <w:numPr>
          <w:ilvl w:val="1"/>
          <w:numId w:val="11"/>
        </w:numPr>
        <w:jc w:val="both"/>
      </w:pPr>
      <w:r w:rsidRPr="008364FC">
        <w:t>Tööde teostamise asukohaks on valdavalt hanke</w:t>
      </w:r>
      <w:r w:rsidR="00414FAE">
        <w:t>s</w:t>
      </w:r>
      <w:r w:rsidR="00DC74A3">
        <w:t xml:space="preserve"> </w:t>
      </w:r>
      <w:r w:rsidRPr="008364FC">
        <w:t xml:space="preserve">määratletud </w:t>
      </w:r>
      <w:r w:rsidR="00EF1DFF">
        <w:t>piirkond</w:t>
      </w:r>
      <w:r w:rsidRPr="008364FC">
        <w:t xml:space="preserve">, aga vajadusel kogu </w:t>
      </w:r>
      <w:r>
        <w:t>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00E0C0F7" w14:textId="77777777" w:rsidR="00B22654" w:rsidRDefault="00B22654" w:rsidP="00B22654">
      <w:pPr>
        <w:pStyle w:val="ListParagraph"/>
      </w:pPr>
    </w:p>
    <w:p w14:paraId="60015D02" w14:textId="4F2D2FFA" w:rsidR="00971CE9" w:rsidRPr="0028030E" w:rsidRDefault="00280CF0" w:rsidP="661F986C">
      <w:pPr>
        <w:pStyle w:val="ListParagraph"/>
        <w:numPr>
          <w:ilvl w:val="1"/>
          <w:numId w:val="11"/>
        </w:numPr>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28030E">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4F2B8917" w14:textId="77A9D139" w:rsidR="00267B8D" w:rsidRPr="0028030E" w:rsidRDefault="00830D97" w:rsidP="00744013">
      <w:pPr>
        <w:numPr>
          <w:ilvl w:val="1"/>
          <w:numId w:val="11"/>
        </w:numPr>
        <w:tabs>
          <w:tab w:val="left" w:pos="567"/>
        </w:tabs>
        <w:jc w:val="both"/>
      </w:pPr>
      <w:r w:rsidRPr="0028030E">
        <w:t>R</w:t>
      </w:r>
      <w:r w:rsidR="00DF1CB2" w:rsidRPr="0028030E">
        <w:t>aamlepingu</w:t>
      </w:r>
      <w:r w:rsidR="008B163D" w:rsidRPr="0028030E">
        <w:t>te</w:t>
      </w:r>
      <w:r w:rsidR="00DF1CB2" w:rsidRPr="0028030E">
        <w:t xml:space="preserve"> </w:t>
      </w:r>
      <w:r w:rsidR="00A2489A" w:rsidRPr="0028030E">
        <w:t>alusel tellitakse masinraiena teostatavat raieteenust ja raiejärgse</w:t>
      </w:r>
      <w:r w:rsidR="05F9C68F" w:rsidRPr="0028030E">
        <w:t>t</w:t>
      </w:r>
      <w:r w:rsidR="00A2489A" w:rsidRPr="0028030E">
        <w:t xml:space="preserve"> </w:t>
      </w:r>
      <w:proofErr w:type="spellStart"/>
      <w:r w:rsidR="00A2489A" w:rsidRPr="0028030E">
        <w:t>kokkuveoteenust</w:t>
      </w:r>
      <w:proofErr w:type="spellEnd"/>
      <w:r w:rsidR="00A2489A" w:rsidRPr="0028030E">
        <w:t xml:space="preserve">, aga samuti vastavalt raamlepingus toodud tingimustele muid raieteenuste ja </w:t>
      </w:r>
      <w:proofErr w:type="spellStart"/>
      <w:r w:rsidR="00A2489A" w:rsidRPr="0028030E">
        <w:t>kokkuveoteenustega</w:t>
      </w:r>
      <w:proofErr w:type="spellEnd"/>
      <w:r w:rsidR="00A2489A" w:rsidRPr="0028030E">
        <w:t xml:space="preserve"> seotud teenuseid</w:t>
      </w:r>
      <w:r w:rsidR="008B163D" w:rsidRPr="0028030E">
        <w:t xml:space="preserve"> kokku</w:t>
      </w:r>
      <w:r w:rsidR="00A2489A" w:rsidRPr="0028030E">
        <w:t xml:space="preserve"> </w:t>
      </w:r>
      <w:r w:rsidR="006F3A02">
        <w:rPr>
          <w:b/>
          <w:bCs/>
        </w:rPr>
        <w:t>kolm</w:t>
      </w:r>
      <w:r w:rsidR="00A2489A" w:rsidRPr="00B22654">
        <w:rPr>
          <w:b/>
          <w:bCs/>
        </w:rPr>
        <w:t xml:space="preserve"> (</w:t>
      </w:r>
      <w:r w:rsidR="006F3A02">
        <w:rPr>
          <w:b/>
          <w:bCs/>
        </w:rPr>
        <w:t>3</w:t>
      </w:r>
      <w:r w:rsidR="00A2489A" w:rsidRPr="00B22654">
        <w:rPr>
          <w:b/>
          <w:bCs/>
        </w:rPr>
        <w:t xml:space="preserve">) </w:t>
      </w:r>
      <w:proofErr w:type="spellStart"/>
      <w:r w:rsidR="00A2489A" w:rsidRPr="00B22654">
        <w:rPr>
          <w:b/>
          <w:bCs/>
        </w:rPr>
        <w:t>harvesteri</w:t>
      </w:r>
      <w:proofErr w:type="spellEnd"/>
      <w:r w:rsidR="00A2489A" w:rsidRPr="00B22654">
        <w:rPr>
          <w:b/>
          <w:bCs/>
        </w:rPr>
        <w:t xml:space="preserve"> ja forvarderi komplektiga</w:t>
      </w:r>
      <w:r w:rsidR="00A2489A" w:rsidRPr="0028030E">
        <w:t xml:space="preserve">, </w:t>
      </w:r>
      <w:r w:rsidR="000977F8">
        <w:t>komplekt koosneb</w:t>
      </w:r>
      <w:r w:rsidR="000977F8" w:rsidRPr="007B2537">
        <w:t xml:space="preserve"> on </w:t>
      </w:r>
      <w:r w:rsidR="000977F8">
        <w:t>ühes</w:t>
      </w:r>
      <w:r w:rsidR="000977F8" w:rsidRPr="007B2537">
        <w:t xml:space="preserve"> (1) harvendusraie harvester</w:t>
      </w:r>
      <w:r w:rsidR="000977F8">
        <w:t>ist</w:t>
      </w:r>
      <w:r w:rsidR="000977F8" w:rsidRPr="007B2537">
        <w:t xml:space="preserve"> ja </w:t>
      </w:r>
      <w:r w:rsidR="000977F8">
        <w:t>ühest</w:t>
      </w:r>
      <w:r w:rsidR="000977F8" w:rsidRPr="007B2537">
        <w:t xml:space="preserve"> (1) harvendusraie forvarder</w:t>
      </w:r>
      <w:r w:rsidR="000977F8">
        <w:t>ist</w:t>
      </w:r>
      <w:r w:rsidR="002A7AE6" w:rsidRPr="0028030E">
        <w:t>.</w:t>
      </w:r>
      <w:r w:rsidR="0026743F" w:rsidRPr="0028030E">
        <w:t xml:space="preserve"> Iga </w:t>
      </w:r>
      <w:proofErr w:type="spellStart"/>
      <w:r w:rsidR="0026743F" w:rsidRPr="0028030E">
        <w:t>harvesteri</w:t>
      </w:r>
      <w:proofErr w:type="spellEnd"/>
      <w:r w:rsidR="0026743F" w:rsidRPr="0028030E">
        <w:t xml:space="preserve"> ja forvarderi komplekti kohta sõlmitakse eraldi raamleping.</w:t>
      </w:r>
    </w:p>
    <w:p w14:paraId="70DF0B25" w14:textId="77777777" w:rsidR="00A0411D" w:rsidRPr="0028030E" w:rsidRDefault="00A0411D" w:rsidP="00A0411D">
      <w:pPr>
        <w:pStyle w:val="ListParagraph"/>
      </w:pPr>
    </w:p>
    <w:p w14:paraId="02BA4F18" w14:textId="175D0CA4" w:rsidR="00744013" w:rsidRPr="0028030E" w:rsidRDefault="00744013" w:rsidP="75A9E2A6">
      <w:pPr>
        <w:pStyle w:val="ListParagraph"/>
        <w:numPr>
          <w:ilvl w:val="1"/>
          <w:numId w:val="11"/>
        </w:numPr>
        <w:jc w:val="both"/>
      </w:pPr>
      <w:r w:rsidRPr="0028030E">
        <w:t xml:space="preserve">Hankija arvestab, et selles hankes on tavapärane ühe sellise komplektiga hankes etteantud tingimustel osutada raie- ja </w:t>
      </w:r>
      <w:proofErr w:type="spellStart"/>
      <w:r w:rsidRPr="0028030E">
        <w:t>kokkuveoteenust</w:t>
      </w:r>
      <w:proofErr w:type="spellEnd"/>
      <w:r w:rsidRPr="0028030E">
        <w:t xml:space="preserve"> põhilistel raiekuudel (jaanuar kuni 15. aprill; </w:t>
      </w:r>
      <w:r w:rsidR="68FE25D1" w:rsidRPr="0028030E">
        <w:t xml:space="preserve">15. </w:t>
      </w:r>
      <w:r w:rsidRPr="0028030E">
        <w:t xml:space="preserve">juuli-detsember) keskmiselt ligikaudu </w:t>
      </w:r>
      <w:r w:rsidR="00F225A7">
        <w:t>üks</w:t>
      </w:r>
      <w:r w:rsidR="009718FE" w:rsidRPr="0028030E">
        <w:t xml:space="preserve"> tuhat </w:t>
      </w:r>
      <w:r w:rsidR="00F225A7">
        <w:t>kolm</w:t>
      </w:r>
      <w:r w:rsidR="009718FE" w:rsidRPr="0028030E">
        <w:t xml:space="preserve">sada </w:t>
      </w:r>
      <w:r w:rsidRPr="0028030E">
        <w:t>tihumeetrit (</w:t>
      </w:r>
      <w:r w:rsidR="00F225A7">
        <w:t>1300</w:t>
      </w:r>
      <w:r w:rsidRPr="0028030E">
        <w:t xml:space="preserve"> </w:t>
      </w:r>
      <w:proofErr w:type="spellStart"/>
      <w:r w:rsidRPr="0028030E">
        <w:t>tm</w:t>
      </w:r>
      <w:proofErr w:type="spellEnd"/>
      <w:r w:rsidRPr="0028030E">
        <w:t xml:space="preserve">) kalendrikuus ning sellisest mahust lähtutakse tööajagraafikute koostamisel. </w:t>
      </w:r>
      <w:r w:rsidR="00FA79C8">
        <w:t>Ühe l</w:t>
      </w:r>
      <w:r w:rsidR="009D2FB4">
        <w:t>epinguga t</w:t>
      </w:r>
      <w:r w:rsidRPr="0028030E">
        <w:t xml:space="preserve">ellitava teenuse </w:t>
      </w:r>
      <w:r w:rsidR="00C724E8">
        <w:t xml:space="preserve">(st </w:t>
      </w:r>
      <w:r w:rsidR="00C724E8" w:rsidRPr="005F2594">
        <w:t xml:space="preserve">ühe sellise </w:t>
      </w:r>
      <w:proofErr w:type="spellStart"/>
      <w:r w:rsidR="00C724E8" w:rsidRPr="005F2594">
        <w:t>harvesteri</w:t>
      </w:r>
      <w:proofErr w:type="spellEnd"/>
      <w:r w:rsidR="00C724E8" w:rsidRPr="005F2594">
        <w:t xml:space="preserve"> ja forvarderi komplekti</w:t>
      </w:r>
      <w:r w:rsidR="00C724E8">
        <w:t xml:space="preserve">) </w:t>
      </w:r>
      <w:r w:rsidR="00981EDA">
        <w:t xml:space="preserve">eeldatav </w:t>
      </w:r>
      <w:r w:rsidRPr="0028030E">
        <w:t xml:space="preserve">maht on </w:t>
      </w:r>
      <w:r w:rsidR="00981EDA">
        <w:t>ligikaudu</w:t>
      </w:r>
      <w:r w:rsidR="6D25AA12" w:rsidRPr="0028030E">
        <w:t xml:space="preserve"> </w:t>
      </w:r>
      <w:r w:rsidR="000402F1">
        <w:t>kuuskümmend üks</w:t>
      </w:r>
      <w:r w:rsidR="004E772C">
        <w:t xml:space="preserve"> tuhat </w:t>
      </w:r>
      <w:r w:rsidR="000402F1">
        <w:t>seitsesada viiskümmend</w:t>
      </w:r>
      <w:r w:rsidR="004E772C">
        <w:t xml:space="preserve"> tihumeetrit (</w:t>
      </w:r>
      <w:r w:rsidR="000402F1">
        <w:t>61 750</w:t>
      </w:r>
      <w:r w:rsidR="009718FE" w:rsidRPr="0028030E">
        <w:t xml:space="preserve"> </w:t>
      </w:r>
      <w:proofErr w:type="spellStart"/>
      <w:r w:rsidRPr="0028030E">
        <w:t>tm</w:t>
      </w:r>
      <w:proofErr w:type="spellEnd"/>
      <w:r w:rsidR="004E772C">
        <w:t>)</w:t>
      </w:r>
      <w:r w:rsidRPr="0028030E">
        <w:t xml:space="preserve">. </w:t>
      </w:r>
    </w:p>
    <w:p w14:paraId="0E60B9CD" w14:textId="77777777" w:rsidR="00DF1CB2" w:rsidRDefault="00DF1CB2" w:rsidP="00DF1CB2">
      <w:pPr>
        <w:tabs>
          <w:tab w:val="left" w:pos="567"/>
        </w:tabs>
        <w:jc w:val="both"/>
      </w:pPr>
    </w:p>
    <w:p w14:paraId="6E9BA319" w14:textId="728892E0"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6B98A38E" w14:textId="77777777" w:rsidR="00744013" w:rsidRDefault="00516084" w:rsidP="00516084">
      <w:pPr>
        <w:pStyle w:val="ListParagraph"/>
        <w:numPr>
          <w:ilvl w:val="1"/>
          <w:numId w:val="11"/>
        </w:numPr>
        <w:contextualSpacing w:val="0"/>
        <w:jc w:val="both"/>
      </w:pPr>
      <w:r w:rsidRPr="00215D8C">
        <w:lastRenderedPageBreak/>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rsidR="004673F4">
        <w:t>RMK</w:t>
      </w:r>
      <w:r w:rsidRPr="00215D8C">
        <w:t xml:space="preserve"> hinnaraamistikus toodud hindade alusel.</w:t>
      </w:r>
    </w:p>
    <w:p w14:paraId="2247BFD0" w14:textId="77777777" w:rsidR="006C1CF7" w:rsidRDefault="006C1CF7" w:rsidP="006C1CF7">
      <w:pPr>
        <w:pStyle w:val="ListParagraph"/>
        <w:ind w:left="0"/>
        <w:contextualSpacing w:val="0"/>
        <w:jc w:val="both"/>
      </w:pPr>
    </w:p>
    <w:p w14:paraId="3EC139D3" w14:textId="0F9E0E59" w:rsidR="00516084" w:rsidRDefault="00516084" w:rsidP="0051608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samuti teenuse osutamisel kehtivad keskkonna- jm nõuded.</w:t>
      </w:r>
      <w:r w:rsidR="00146869" w:rsidRPr="00146869">
        <w:t xml:space="preserve"> </w:t>
      </w:r>
      <w:r w:rsidR="00146869" w:rsidRPr="00215D8C">
        <w:t xml:space="preserve">Pakkuja on kohustatud </w:t>
      </w:r>
      <w:r w:rsidR="00146869">
        <w:t>raamleping</w:t>
      </w:r>
      <w:r w:rsidR="00146869" w:rsidRPr="00215D8C">
        <w:t>u lisadeks olevate juhendite ja nõuete muutumisel neid nõudeid täitma</w:t>
      </w:r>
    </w:p>
    <w:p w14:paraId="2E483388" w14:textId="77777777" w:rsidR="00795725" w:rsidRDefault="00795725" w:rsidP="00795725">
      <w:pPr>
        <w:pStyle w:val="ListParagraph"/>
        <w:ind w:left="0"/>
        <w:contextualSpacing w:val="0"/>
        <w:jc w:val="both"/>
      </w:pPr>
    </w:p>
    <w:p w14:paraId="20320ABE" w14:textId="77777777" w:rsidR="004F5ECE" w:rsidRPr="0028030E" w:rsidRDefault="004F5ECE" w:rsidP="2D125EE8">
      <w:pPr>
        <w:pStyle w:val="ListParagraph"/>
        <w:numPr>
          <w:ilvl w:val="1"/>
          <w:numId w:val="11"/>
        </w:numPr>
        <w:jc w:val="both"/>
      </w:pPr>
      <w:bookmarkStart w:id="1" w:name="_Hlk207718071"/>
      <w:r w:rsidRPr="0028030E">
        <w:t xml:space="preserve">Edukaks tunnistatud pakkuja </w:t>
      </w:r>
      <w:bookmarkEnd w:id="1"/>
      <w:r w:rsidRPr="0028030E">
        <w:t>peab kasutama kogu raamlepingu kehtivusajal teenuste osutamiseks alljärgnevat tehnikat:</w:t>
      </w:r>
    </w:p>
    <w:p w14:paraId="3AD2D59E" w14:textId="6AAAB45E" w:rsidR="004F5ECE" w:rsidRPr="0028030E" w:rsidRDefault="004F5ECE" w:rsidP="004F5ECE">
      <w:pPr>
        <w:pStyle w:val="ListParagraph"/>
        <w:numPr>
          <w:ilvl w:val="2"/>
          <w:numId w:val="11"/>
        </w:numPr>
        <w:contextualSpacing w:val="0"/>
        <w:jc w:val="both"/>
      </w:pPr>
      <w:r w:rsidRPr="0028030E">
        <w:t xml:space="preserve">üks spetsiaalne harvendusraie metsalangetustraktor ehk harvester (lubatud ei ole põllumajandusliku või muu traktori baasil ehitatud raietraktor) ja </w:t>
      </w:r>
    </w:p>
    <w:p w14:paraId="4559E9E3" w14:textId="77777777" w:rsidR="004F5ECE" w:rsidRPr="0028030E" w:rsidRDefault="004F5ECE" w:rsidP="004F5ECE">
      <w:pPr>
        <w:pStyle w:val="ListParagraph"/>
        <w:numPr>
          <w:ilvl w:val="2"/>
          <w:numId w:val="11"/>
        </w:numPr>
        <w:contextualSpacing w:val="0"/>
        <w:jc w:val="both"/>
      </w:pPr>
      <w:r w:rsidRPr="0028030E">
        <w:t xml:space="preserve">üks spetsiaalne harvendusraie </w:t>
      </w:r>
      <w:proofErr w:type="spellStart"/>
      <w:r w:rsidRPr="0028030E">
        <w:t>metsakokkuveotraktor</w:t>
      </w:r>
      <w:proofErr w:type="spellEnd"/>
      <w:r w:rsidRPr="0028030E">
        <w:t xml:space="preserve"> ehk </w:t>
      </w:r>
      <w:proofErr w:type="spellStart"/>
      <w:r w:rsidRPr="0028030E">
        <w:t>forvarder</w:t>
      </w:r>
      <w:proofErr w:type="spellEnd"/>
      <w:r w:rsidRPr="0028030E">
        <w:t xml:space="preserve"> (lubatud ei ole põllumajanduslik või muu traktor).  </w:t>
      </w:r>
    </w:p>
    <w:p w14:paraId="7D345140" w14:textId="2E56EA3D" w:rsidR="004F5ECE" w:rsidRPr="0028030E" w:rsidRDefault="004F5ECE" w:rsidP="2D125EE8">
      <w:pPr>
        <w:pStyle w:val="ListParagraph"/>
        <w:numPr>
          <w:ilvl w:val="2"/>
          <w:numId w:val="11"/>
        </w:numPr>
        <w:suppressAutoHyphens w:val="0"/>
        <w:jc w:val="both"/>
      </w:pPr>
      <w:r w:rsidRPr="0028030E">
        <w:t xml:space="preserve">Nõuded tehnikale on toodud raie- ja </w:t>
      </w:r>
      <w:proofErr w:type="spellStart"/>
      <w:r w:rsidRPr="0028030E">
        <w:t>kokkuveoteenuste</w:t>
      </w:r>
      <w:proofErr w:type="spellEnd"/>
      <w:r w:rsidRPr="0028030E">
        <w:t xml:space="preserve"> töövõtu raamlepingu Lisas </w:t>
      </w:r>
      <w:r w:rsidR="004E772C">
        <w:t>11</w:t>
      </w:r>
      <w:r w:rsidRPr="0028030E">
        <w:t xml:space="preserve">/1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47B97EAA" w14:textId="15E4D1F4" w:rsidR="00C77C2A" w:rsidRPr="0028030E" w:rsidRDefault="00C77C2A" w:rsidP="2FBDA9FA">
      <w:pPr>
        <w:pStyle w:val="ListParagraph"/>
        <w:numPr>
          <w:ilvl w:val="1"/>
          <w:numId w:val="11"/>
        </w:numPr>
        <w:jc w:val="both"/>
      </w:pPr>
      <w:r w:rsidRPr="0028030E">
        <w:t xml:space="preserve">Edukaks tunnistatud pakkuja esitab hiljemalt </w:t>
      </w:r>
      <w:r w:rsidR="00E56B81" w:rsidRPr="0028030E">
        <w:t>raam</w:t>
      </w:r>
      <w:r w:rsidR="009D5C75" w:rsidRPr="0028030E">
        <w:t>lepingu punktis 13.54</w:t>
      </w:r>
      <w:r w:rsidR="00E56B81" w:rsidRPr="0028030E">
        <w:t xml:space="preserve"> sätestatud tähtajaks </w:t>
      </w:r>
      <w:proofErr w:type="spellStart"/>
      <w:r w:rsidRPr="0028030E">
        <w:t>RMKLe</w:t>
      </w:r>
      <w:proofErr w:type="spellEnd"/>
      <w:r w:rsidRPr="0028030E">
        <w:t xml:space="preserve"> ülevaatamiseks, täiendavaks nõuetele vastavuse kontrollimiseks ja vajadusel kalibreerimiseks teenuse osutamiseks kasutatavad </w:t>
      </w:r>
      <w:proofErr w:type="spellStart"/>
      <w:r w:rsidRPr="0028030E">
        <w:t>harvesterid</w:t>
      </w:r>
      <w:proofErr w:type="spellEnd"/>
      <w:r w:rsidRPr="0028030E">
        <w:t xml:space="preserve"> ja </w:t>
      </w:r>
      <w:proofErr w:type="spellStart"/>
      <w:r w:rsidRPr="0028030E">
        <w:t>kokkuveomasinad</w:t>
      </w:r>
      <w:proofErr w:type="spellEnd"/>
      <w:r w:rsidRPr="0028030E">
        <w:t xml:space="preserve">. Masinate ette näitamata jätmisel edukat pakkujat töid teostama ei lubata ning hankijal on õigus raamlepingust taganeda.  </w:t>
      </w:r>
    </w:p>
    <w:p w14:paraId="323D0FC8" w14:textId="77777777" w:rsidR="00C77C2A" w:rsidRPr="00652DF9" w:rsidRDefault="00C77C2A" w:rsidP="00C77C2A"/>
    <w:p w14:paraId="6B934531" w14:textId="77777777" w:rsidR="00C77C2A" w:rsidRPr="00652DF9" w:rsidRDefault="00C77C2A" w:rsidP="00C77C2A">
      <w:pPr>
        <w:numPr>
          <w:ilvl w:val="1"/>
          <w:numId w:val="11"/>
        </w:numPr>
        <w:tabs>
          <w:tab w:val="left" w:pos="567"/>
        </w:tabs>
        <w:jc w:val="both"/>
      </w:pPr>
      <w:r w:rsidRPr="00652DF9">
        <w:t xml:space="preserve">Pakkuja on kohustatud tarkvarade arenemisel ja riistvara nõuete muutumisel lepinguperioodil varustama </w:t>
      </w:r>
      <w:proofErr w:type="spellStart"/>
      <w:r w:rsidRPr="00E139A0">
        <w:t>harvesteride</w:t>
      </w:r>
      <w:proofErr w:type="spellEnd"/>
      <w:r w:rsidRPr="00E139A0">
        <w:t xml:space="preserve"> ja </w:t>
      </w:r>
      <w:proofErr w:type="spellStart"/>
      <w:r w:rsidRPr="00E139A0">
        <w:t>kokkuveomasinate</w:t>
      </w:r>
      <w:proofErr w:type="spellEnd"/>
      <w:r w:rsidRPr="00E139A0">
        <w:t xml:space="preserve"> arvutid ja raietööliste kasutuses oleva riistvara kaasajastatud </w:t>
      </w:r>
      <w:r w:rsidRPr="00652DF9">
        <w:t>tark- ja riistvaraga.</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23EAAD10" w:rsidR="00994E45" w:rsidRPr="00EC4ABF" w:rsidRDefault="00994E45" w:rsidP="2002C75B">
      <w:pPr>
        <w:pStyle w:val="ListParagraph"/>
        <w:numPr>
          <w:ilvl w:val="1"/>
          <w:numId w:val="11"/>
        </w:numPr>
        <w:jc w:val="both"/>
      </w:pPr>
      <w:r>
        <w:t xml:space="preserve">Pakkuja peab </w:t>
      </w:r>
      <w:r w:rsidR="00140896">
        <w:t>pakkumuse esitamisel</w:t>
      </w:r>
      <w:r w:rsidR="00E9568C">
        <w:t xml:space="preserve"> </w:t>
      </w:r>
      <w:r w:rsidR="00BF4BE7">
        <w:t xml:space="preserve">iga </w:t>
      </w:r>
      <w:r w:rsidR="00EC4ABF">
        <w:t xml:space="preserve">pakutava </w:t>
      </w:r>
      <w:r w:rsidR="00AB4BD8">
        <w:t>raamlepingu (</w:t>
      </w:r>
      <w:r w:rsidR="00EC4ABF">
        <w:t>iga pakkumuse</w:t>
      </w:r>
      <w:r w:rsidR="00AB4BD8">
        <w:t xml:space="preserve">) </w:t>
      </w:r>
      <w:r w:rsidR="00BF4BE7">
        <w:t xml:space="preserve">kohta </w:t>
      </w:r>
      <w:r>
        <w:t xml:space="preserve">esitama pakkumuse tagatise </w:t>
      </w:r>
      <w:r w:rsidRPr="00536D14">
        <w:t xml:space="preserve">suurusega </w:t>
      </w:r>
      <w:r w:rsidR="00746650">
        <w:rPr>
          <w:b/>
          <w:bCs/>
        </w:rPr>
        <w:t>14</w:t>
      </w:r>
      <w:r w:rsidR="587B230F" w:rsidRPr="00536D14">
        <w:rPr>
          <w:b/>
          <w:bCs/>
        </w:rPr>
        <w:t xml:space="preserve"> 000</w:t>
      </w:r>
      <w:r w:rsidRPr="00536D14">
        <w:t xml:space="preserve"> eurot kas</w:t>
      </w:r>
      <w:r>
        <w:t xml:space="preserve"> vastava summa deponeerimisena </w:t>
      </w:r>
      <w:r w:rsidR="00DE2A7D">
        <w:t>hankija</w:t>
      </w:r>
      <w:r>
        <w:t xml:space="preserve"> (Riigimetsa Majandamise Keskuse) arvelduskontole EE881010002021370008 SEB pangas (makse selgitus: „Pakkumuse tagatis riigihankes</w:t>
      </w:r>
      <w:r w:rsidR="008D0403">
        <w:t xml:space="preserve"> </w:t>
      </w:r>
      <w:r w:rsidR="00746650" w:rsidRPr="00746650">
        <w:rPr>
          <w:b/>
          <w:bCs/>
        </w:rPr>
        <w:t>300967</w:t>
      </w:r>
      <w:r w:rsidR="00746650">
        <w:rPr>
          <w:b/>
          <w:bCs/>
        </w:rPr>
        <w:t xml:space="preserve"> </w:t>
      </w:r>
      <w:r>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w:t>
      </w:r>
      <w:r>
        <w:lastRenderedPageBreak/>
        <w:t>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4F512F">
        <w:t xml:space="preserve"> Esitades mitu pakkumust, tuleb tagatis esitada iga pakkumuse kohta.</w:t>
      </w:r>
    </w:p>
    <w:p w14:paraId="10A635D1" w14:textId="77777777" w:rsidR="00142543" w:rsidRPr="00EC4ABF" w:rsidRDefault="00142543" w:rsidP="00215D8C">
      <w:pPr>
        <w:pStyle w:val="ListParagraph"/>
        <w:ind w:left="0"/>
        <w:contextualSpacing w:val="0"/>
        <w:jc w:val="both"/>
      </w:pPr>
    </w:p>
    <w:p w14:paraId="536B41E8" w14:textId="44E57436" w:rsidR="00994E45" w:rsidRPr="00EC4ABF" w:rsidRDefault="00994E45" w:rsidP="00215D8C">
      <w:pPr>
        <w:pStyle w:val="ListParagraph"/>
        <w:numPr>
          <w:ilvl w:val="1"/>
          <w:numId w:val="11"/>
        </w:numPr>
        <w:contextualSpacing w:val="0"/>
        <w:jc w:val="both"/>
      </w:pPr>
      <w:r w:rsidRPr="00EC4ABF">
        <w:t>Rahasumma deponeerimisena esitatud tagatise korral esitab pakkuja makse toimumist tõendava dokumendi elektroonilise koopia koos pakkumusega.</w:t>
      </w:r>
      <w:r w:rsidR="00501BBC" w:rsidRPr="00EC4ABF">
        <w:t xml:space="preserve"> </w:t>
      </w:r>
    </w:p>
    <w:p w14:paraId="54CC36D9" w14:textId="77777777" w:rsidR="00142543" w:rsidRPr="00EC4ABF" w:rsidRDefault="00142543" w:rsidP="00215D8C">
      <w:pPr>
        <w:pStyle w:val="ListParagraph"/>
        <w:ind w:left="0"/>
        <w:contextualSpacing w:val="0"/>
        <w:jc w:val="both"/>
      </w:pPr>
    </w:p>
    <w:p w14:paraId="39610D4E" w14:textId="77777777" w:rsidR="00994E45" w:rsidRPr="00EC4ABF" w:rsidRDefault="00994E45" w:rsidP="00215D8C">
      <w:pPr>
        <w:pStyle w:val="ListParagraph"/>
        <w:numPr>
          <w:ilvl w:val="1"/>
          <w:numId w:val="11"/>
        </w:numPr>
        <w:contextualSpacing w:val="0"/>
        <w:jc w:val="both"/>
      </w:pPr>
      <w:r w:rsidRPr="00EC4ABF">
        <w:t>Krediidi- või finantseerimisasutuse või kindlustusandja garantiina esitatud pakkumuse tagatise tõendusdokument (garantiikiri) peab kas:</w:t>
      </w:r>
    </w:p>
    <w:p w14:paraId="5B484772" w14:textId="06014B0F" w:rsidR="00994E45" w:rsidRPr="00EC4ABF" w:rsidRDefault="00994E45" w:rsidP="00215D8C">
      <w:pPr>
        <w:pStyle w:val="ListParagraph"/>
        <w:numPr>
          <w:ilvl w:val="2"/>
          <w:numId w:val="11"/>
        </w:numPr>
        <w:contextualSpacing w:val="0"/>
        <w:jc w:val="both"/>
      </w:pPr>
      <w:r w:rsidRPr="00EC4ABF">
        <w:t>olema allkirjastatud digitaalselt ja esitatud koos pakkumusega elektrooniliselt RHR keskkonna kaudu, või</w:t>
      </w:r>
    </w:p>
    <w:p w14:paraId="7EE9BFA5" w14:textId="0C680687" w:rsidR="00994E45" w:rsidRPr="00EC4ABF" w:rsidRDefault="00994E45" w:rsidP="00215D8C">
      <w:pPr>
        <w:pStyle w:val="ListParagraph"/>
        <w:numPr>
          <w:ilvl w:val="2"/>
          <w:numId w:val="11"/>
        </w:numPr>
        <w:contextualSpacing w:val="0"/>
        <w:jc w:val="both"/>
      </w:pPr>
      <w:r w:rsidRPr="00EC4ABF">
        <w:t xml:space="preserve">olema allkirjastatud kirjalikult ning esitatud originaaldokumendina hankijale aadressil RMK </w:t>
      </w:r>
      <w:r w:rsidR="00ED109D" w:rsidRPr="00EC4ABF">
        <w:t>õigus- ja hangete</w:t>
      </w:r>
      <w:r w:rsidRPr="00EC4ABF">
        <w:t xml:space="preserve"> osakond, Rõõmu tee </w:t>
      </w:r>
      <w:r w:rsidR="008D0403" w:rsidRPr="00EC4ABF">
        <w:t>7</w:t>
      </w:r>
      <w:r w:rsidRPr="00EC4ABF">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EC4ABF" w:rsidRDefault="00994E45" w:rsidP="00215D8C">
      <w:pPr>
        <w:pStyle w:val="ListParagraph"/>
        <w:numPr>
          <w:ilvl w:val="2"/>
          <w:numId w:val="11"/>
        </w:numPr>
        <w:contextualSpacing w:val="0"/>
        <w:jc w:val="both"/>
      </w:pPr>
      <w:r w:rsidRPr="00EC4ABF">
        <w:t>Tagatis peab olema antud kehtivusega vähemalt riigihankes pakkumuste jõusoleku tähtaja lõpuni.</w:t>
      </w:r>
      <w:r w:rsidR="00026A9C" w:rsidRPr="00EC4ABF">
        <w:t xml:space="preserve"> Pakkumuste jõusoleku tähtaja pikendamisel vastavalt seadusele peab pakkuja vastavalt pikendama ka tagatise kehtivust.</w:t>
      </w:r>
    </w:p>
    <w:p w14:paraId="674FF535" w14:textId="3216175E" w:rsidR="00994E45" w:rsidRPr="00EC4ABF" w:rsidRDefault="00994E45" w:rsidP="00215D8C">
      <w:pPr>
        <w:pStyle w:val="ListParagraph"/>
        <w:numPr>
          <w:ilvl w:val="2"/>
          <w:numId w:val="11"/>
        </w:numPr>
        <w:contextualSpacing w:val="0"/>
        <w:jc w:val="both"/>
      </w:pPr>
      <w:r w:rsidRPr="00EC4ABF">
        <w:t>Pakkumuse tagatis jääb hankijale või hankijal tekib õigus see realiseerida, kui pakkuja võtab oma pakkumuse selle jõusoleku tähtaja jooksul tagasi</w:t>
      </w:r>
      <w:r w:rsidR="00C448EA" w:rsidRPr="00EC4ABF">
        <w:t xml:space="preserve"> või ei asu hankija poolt määratud tähtaja jooksul nõustumuse andmisega sõlmitud lepingut pakkujast tulenevatel põhjustel täitma.</w:t>
      </w:r>
    </w:p>
    <w:p w14:paraId="017EEB1E" w14:textId="77777777" w:rsidR="00142543" w:rsidRPr="00EC4ABF" w:rsidRDefault="00142543" w:rsidP="00215D8C">
      <w:pPr>
        <w:pStyle w:val="ListParagraph"/>
        <w:ind w:left="0"/>
        <w:contextualSpacing w:val="0"/>
        <w:jc w:val="both"/>
      </w:pPr>
    </w:p>
    <w:p w14:paraId="7D0E90D9" w14:textId="61785B1C" w:rsidR="00994E45" w:rsidRPr="00536D14" w:rsidRDefault="00670341" w:rsidP="00215D8C">
      <w:pPr>
        <w:pStyle w:val="ListParagraph"/>
        <w:numPr>
          <w:ilvl w:val="1"/>
          <w:numId w:val="11"/>
        </w:numPr>
        <w:contextualSpacing w:val="0"/>
        <w:jc w:val="both"/>
      </w:pPr>
      <w:r w:rsidRPr="00EC4ABF">
        <w:t>R</w:t>
      </w:r>
      <w:r w:rsidR="00722345" w:rsidRPr="00EC4ABF">
        <w:t xml:space="preserve">aamlepingu </w:t>
      </w:r>
      <w:r w:rsidR="00994E45" w:rsidRPr="00EC4ABF">
        <w:t>täitmise ajal peab töövõtjal olema tellijale antud lepingu täitmise aegne tagatis alljärgnevas tabeli</w:t>
      </w:r>
      <w:r w:rsidR="00026A9C" w:rsidRPr="00EC4ABF">
        <w:t>s</w:t>
      </w:r>
      <w:r w:rsidR="00994E45" w:rsidRPr="00EC4ABF">
        <w:t xml:space="preserve"> toodud summas ning see sõltub pakutud hinnakoefitsiendi suurusest (madalama hinnakoefitsiendi puhul on tagatise summa suurem ja vastupidi). </w:t>
      </w:r>
      <w:r w:rsidR="00722345" w:rsidRPr="00EC4ABF">
        <w:rPr>
          <w:b/>
          <w:u w:val="single"/>
        </w:rPr>
        <w:t xml:space="preserve">Tagatis antakse hiljemalt 14 päeva jooksul peale </w:t>
      </w:r>
      <w:r w:rsidRPr="00EC4ABF">
        <w:rPr>
          <w:b/>
          <w:u w:val="single"/>
        </w:rPr>
        <w:t>r</w:t>
      </w:r>
      <w:r w:rsidR="00722345" w:rsidRPr="00EC4ABF">
        <w:rPr>
          <w:b/>
          <w:u w:val="single"/>
        </w:rPr>
        <w:t>aamlepingu sõlmimist.</w:t>
      </w:r>
      <w:r w:rsidR="00722345" w:rsidRPr="00EC4ABF">
        <w:t xml:space="preserve"> </w:t>
      </w:r>
      <w:r w:rsidR="009A0CAC" w:rsidRPr="00EC4ABF">
        <w:rPr>
          <w:b/>
          <w:bCs/>
          <w:u w:val="single"/>
        </w:rPr>
        <w:t xml:space="preserve">Nimetatud tähtaeg on nõustumusega sõlmitud raamlepingu täitma asumise tähtajaks RHS § 91 lg 1 kohaselt. </w:t>
      </w:r>
      <w:r w:rsidR="00994E45" w:rsidRPr="00536D14">
        <w:t xml:space="preserve">Tagatise tingimused on sätestatud </w:t>
      </w:r>
      <w:r w:rsidR="007C50A8" w:rsidRPr="00536D14">
        <w:t>raamlepingus</w:t>
      </w:r>
      <w:r w:rsidR="00994E45" w:rsidRPr="00536D14">
        <w:t>.</w:t>
      </w:r>
    </w:p>
    <w:p w14:paraId="32D7C274" w14:textId="77777777" w:rsidR="008617AB" w:rsidRPr="00536D14" w:rsidRDefault="008617AB" w:rsidP="00215D8C">
      <w:pPr>
        <w:pStyle w:val="ListParagraph"/>
        <w:ind w:left="0"/>
        <w:contextualSpacing w:val="0"/>
        <w:jc w:val="both"/>
      </w:pPr>
      <w:r w:rsidRPr="00536D14">
        <w:t xml:space="preserve"> </w:t>
      </w:r>
    </w:p>
    <w:p w14:paraId="1A4BB7A1" w14:textId="6D67436B" w:rsidR="008617AB" w:rsidRPr="00536D14" w:rsidRDefault="0087283A" w:rsidP="2FBDA9FA">
      <w:pPr>
        <w:pStyle w:val="ListParagraph"/>
        <w:numPr>
          <w:ilvl w:val="2"/>
          <w:numId w:val="11"/>
        </w:numPr>
        <w:jc w:val="both"/>
      </w:pPr>
      <w:r w:rsidRPr="00536D14">
        <w:t xml:space="preserve">Lepinguaegse tagatise </w:t>
      </w:r>
      <w:r w:rsidR="00BF4BE7" w:rsidRPr="00536D14">
        <w:t>suurused</w:t>
      </w:r>
      <w:r w:rsidR="00401704" w:rsidRPr="00536D14">
        <w:t xml:space="preserve"> </w:t>
      </w:r>
      <w:r w:rsidR="00D65897" w:rsidRPr="00536D14">
        <w:t xml:space="preserve">iga raamlepingu </w:t>
      </w:r>
      <w:r w:rsidR="00401704" w:rsidRPr="00536D14">
        <w:t>kohta</w:t>
      </w:r>
      <w:r w:rsidR="008617AB" w:rsidRPr="00536D14">
        <w:t>:</w:t>
      </w:r>
    </w:p>
    <w:tbl>
      <w:tblPr>
        <w:tblW w:w="872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247"/>
        <w:gridCol w:w="1247"/>
        <w:gridCol w:w="1247"/>
        <w:gridCol w:w="1247"/>
        <w:gridCol w:w="1247"/>
        <w:gridCol w:w="1247"/>
      </w:tblGrid>
      <w:tr w:rsidR="00AE2BD7" w:rsidRPr="00536D14" w14:paraId="7B2FCA3C" w14:textId="77777777" w:rsidTr="008C7038">
        <w:trPr>
          <w:trHeight w:val="1104"/>
        </w:trPr>
        <w:tc>
          <w:tcPr>
            <w:tcW w:w="1247" w:type="dxa"/>
            <w:vAlign w:val="center"/>
            <w:hideMark/>
          </w:tcPr>
          <w:p w14:paraId="65D06D02" w14:textId="77777777" w:rsidR="00AE2BD7" w:rsidRPr="00536D14" w:rsidRDefault="00683374" w:rsidP="00215D8C">
            <w:pPr>
              <w:suppressAutoHyphens w:val="0"/>
              <w:rPr>
                <w:lang w:eastAsia="et-EE"/>
              </w:rPr>
            </w:pPr>
            <w:r w:rsidRPr="00536D14">
              <w:t>Koefitsient 0,900 ja rohkem</w:t>
            </w:r>
          </w:p>
        </w:tc>
        <w:tc>
          <w:tcPr>
            <w:tcW w:w="1247" w:type="dxa"/>
            <w:vAlign w:val="center"/>
            <w:hideMark/>
          </w:tcPr>
          <w:p w14:paraId="07F2D78C" w14:textId="77777777" w:rsidR="00AE2BD7" w:rsidRPr="00536D14" w:rsidRDefault="00683374" w:rsidP="00215D8C">
            <w:pPr>
              <w:suppressAutoHyphens w:val="0"/>
              <w:rPr>
                <w:lang w:eastAsia="et-EE"/>
              </w:rPr>
            </w:pPr>
            <w:r w:rsidRPr="00536D14">
              <w:t>Koefitsient 0,850-0,899</w:t>
            </w:r>
          </w:p>
        </w:tc>
        <w:tc>
          <w:tcPr>
            <w:tcW w:w="1247" w:type="dxa"/>
            <w:vAlign w:val="center"/>
            <w:hideMark/>
          </w:tcPr>
          <w:p w14:paraId="0A43C5F8" w14:textId="77777777" w:rsidR="00683374" w:rsidRPr="00536D14" w:rsidRDefault="00683374" w:rsidP="00215D8C">
            <w:pPr>
              <w:pStyle w:val="Default"/>
            </w:pPr>
            <w:r w:rsidRPr="00536D14">
              <w:t xml:space="preserve">Koefitsient </w:t>
            </w:r>
          </w:p>
          <w:p w14:paraId="650E5FBB" w14:textId="77777777" w:rsidR="00AE2BD7" w:rsidRPr="00536D14" w:rsidRDefault="00683374" w:rsidP="00215D8C">
            <w:pPr>
              <w:suppressAutoHyphens w:val="0"/>
              <w:rPr>
                <w:lang w:eastAsia="et-EE"/>
              </w:rPr>
            </w:pPr>
            <w:r w:rsidRPr="00536D14">
              <w:t>0,800-0,849</w:t>
            </w:r>
          </w:p>
        </w:tc>
        <w:tc>
          <w:tcPr>
            <w:tcW w:w="1247" w:type="dxa"/>
            <w:vAlign w:val="center"/>
            <w:hideMark/>
          </w:tcPr>
          <w:p w14:paraId="737B8251" w14:textId="77777777" w:rsidR="00683374" w:rsidRPr="00536D14" w:rsidRDefault="00683374" w:rsidP="00215D8C">
            <w:pPr>
              <w:pStyle w:val="Default"/>
            </w:pPr>
            <w:r w:rsidRPr="00536D14">
              <w:t xml:space="preserve">Koefitsient </w:t>
            </w:r>
          </w:p>
          <w:p w14:paraId="64434127" w14:textId="77777777" w:rsidR="00AE2BD7" w:rsidRPr="00536D14" w:rsidRDefault="00683374" w:rsidP="00215D8C">
            <w:pPr>
              <w:suppressAutoHyphens w:val="0"/>
              <w:rPr>
                <w:lang w:eastAsia="et-EE"/>
              </w:rPr>
            </w:pPr>
            <w:r w:rsidRPr="00536D14">
              <w:t>0,750-0,799</w:t>
            </w:r>
          </w:p>
        </w:tc>
        <w:tc>
          <w:tcPr>
            <w:tcW w:w="1247" w:type="dxa"/>
            <w:vAlign w:val="center"/>
            <w:hideMark/>
          </w:tcPr>
          <w:p w14:paraId="03276C62" w14:textId="77777777" w:rsidR="00683374" w:rsidRPr="00536D14" w:rsidRDefault="00683374" w:rsidP="00215D8C">
            <w:pPr>
              <w:pStyle w:val="Default"/>
            </w:pPr>
            <w:r w:rsidRPr="00536D14">
              <w:t xml:space="preserve">Koefitsient </w:t>
            </w:r>
          </w:p>
          <w:p w14:paraId="1A759EB5" w14:textId="77777777" w:rsidR="00AE2BD7" w:rsidRPr="00536D14" w:rsidRDefault="00683374" w:rsidP="00215D8C">
            <w:pPr>
              <w:suppressAutoHyphens w:val="0"/>
              <w:rPr>
                <w:lang w:eastAsia="et-EE"/>
              </w:rPr>
            </w:pPr>
            <w:r w:rsidRPr="00536D14">
              <w:t>0,700-0,749</w:t>
            </w:r>
          </w:p>
        </w:tc>
        <w:tc>
          <w:tcPr>
            <w:tcW w:w="1247" w:type="dxa"/>
            <w:vAlign w:val="center"/>
            <w:hideMark/>
          </w:tcPr>
          <w:p w14:paraId="2D563497" w14:textId="77777777" w:rsidR="00683374" w:rsidRPr="00536D14" w:rsidRDefault="00683374" w:rsidP="00215D8C">
            <w:pPr>
              <w:pStyle w:val="Default"/>
            </w:pPr>
            <w:r w:rsidRPr="00536D14">
              <w:t xml:space="preserve">Koefitsient </w:t>
            </w:r>
          </w:p>
          <w:p w14:paraId="5F2C3D20" w14:textId="77777777" w:rsidR="00AE2BD7" w:rsidRPr="00536D14" w:rsidRDefault="00683374" w:rsidP="00215D8C">
            <w:pPr>
              <w:suppressAutoHyphens w:val="0"/>
              <w:rPr>
                <w:lang w:eastAsia="et-EE"/>
              </w:rPr>
            </w:pPr>
            <w:r w:rsidRPr="00536D14">
              <w:t>0,650-0,699</w:t>
            </w:r>
          </w:p>
        </w:tc>
        <w:tc>
          <w:tcPr>
            <w:tcW w:w="1247" w:type="dxa"/>
            <w:vAlign w:val="center"/>
            <w:hideMark/>
          </w:tcPr>
          <w:p w14:paraId="3F31DE46" w14:textId="77777777" w:rsidR="00683374" w:rsidRPr="00536D14" w:rsidRDefault="00683374" w:rsidP="00215D8C">
            <w:pPr>
              <w:pStyle w:val="Default"/>
            </w:pPr>
            <w:r w:rsidRPr="00536D14">
              <w:t xml:space="preserve">Koefitsient </w:t>
            </w:r>
          </w:p>
          <w:p w14:paraId="7729019D" w14:textId="77777777" w:rsidR="00AE2BD7" w:rsidRPr="00536D14" w:rsidRDefault="00683374" w:rsidP="00215D8C">
            <w:pPr>
              <w:suppressAutoHyphens w:val="0"/>
              <w:rPr>
                <w:lang w:eastAsia="et-EE"/>
              </w:rPr>
            </w:pPr>
            <w:r w:rsidRPr="00536D14">
              <w:t>alla 0,649</w:t>
            </w:r>
          </w:p>
        </w:tc>
      </w:tr>
      <w:tr w:rsidR="00964154" w:rsidRPr="00536D14" w14:paraId="50223C73" w14:textId="77777777" w:rsidTr="008C7038">
        <w:trPr>
          <w:trHeight w:val="404"/>
        </w:trPr>
        <w:tc>
          <w:tcPr>
            <w:tcW w:w="1247" w:type="dxa"/>
            <w:shd w:val="clear" w:color="auto" w:fill="C0C0C0"/>
            <w:noWrap/>
          </w:tcPr>
          <w:p w14:paraId="736E56B5" w14:textId="498182B3" w:rsidR="00964154" w:rsidRPr="00536D14" w:rsidRDefault="00964154" w:rsidP="00964154">
            <w:pPr>
              <w:rPr>
                <w:rFonts w:eastAsiaTheme="minorEastAsia"/>
              </w:rPr>
            </w:pPr>
            <w:r w:rsidRPr="001D5FDA">
              <w:t>16 000</w:t>
            </w:r>
          </w:p>
        </w:tc>
        <w:tc>
          <w:tcPr>
            <w:tcW w:w="1247" w:type="dxa"/>
            <w:shd w:val="clear" w:color="auto" w:fill="C0C0C0"/>
            <w:noWrap/>
          </w:tcPr>
          <w:p w14:paraId="6B0141C8" w14:textId="2E893BA8" w:rsidR="00964154" w:rsidRPr="00536D14" w:rsidRDefault="00964154" w:rsidP="00964154">
            <w:pPr>
              <w:rPr>
                <w:rFonts w:eastAsiaTheme="minorEastAsia"/>
              </w:rPr>
            </w:pPr>
            <w:r w:rsidRPr="001D5FDA">
              <w:t>18 000</w:t>
            </w:r>
          </w:p>
        </w:tc>
        <w:tc>
          <w:tcPr>
            <w:tcW w:w="1247" w:type="dxa"/>
            <w:shd w:val="clear" w:color="auto" w:fill="C0C0C0"/>
            <w:noWrap/>
          </w:tcPr>
          <w:p w14:paraId="2A458261" w14:textId="7AFD2B85" w:rsidR="00964154" w:rsidRPr="00536D14" w:rsidRDefault="00964154" w:rsidP="00964154">
            <w:pPr>
              <w:rPr>
                <w:rFonts w:eastAsiaTheme="minorEastAsia"/>
              </w:rPr>
            </w:pPr>
            <w:r w:rsidRPr="001D5FDA">
              <w:t>21 000</w:t>
            </w:r>
          </w:p>
        </w:tc>
        <w:tc>
          <w:tcPr>
            <w:tcW w:w="1247" w:type="dxa"/>
            <w:shd w:val="clear" w:color="auto" w:fill="C0C0C0"/>
            <w:noWrap/>
          </w:tcPr>
          <w:p w14:paraId="47A78C4B" w14:textId="64F73B68" w:rsidR="00964154" w:rsidRPr="00536D14" w:rsidRDefault="00964154" w:rsidP="00964154">
            <w:pPr>
              <w:rPr>
                <w:rFonts w:eastAsiaTheme="minorEastAsia"/>
              </w:rPr>
            </w:pPr>
            <w:r w:rsidRPr="001D5FDA">
              <w:t>23 000</w:t>
            </w:r>
          </w:p>
        </w:tc>
        <w:tc>
          <w:tcPr>
            <w:tcW w:w="1247" w:type="dxa"/>
            <w:shd w:val="clear" w:color="auto" w:fill="C0C0C0"/>
            <w:noWrap/>
          </w:tcPr>
          <w:p w14:paraId="01BDF6E9" w14:textId="0353B540" w:rsidR="00964154" w:rsidRPr="00536D14" w:rsidRDefault="00964154" w:rsidP="00964154">
            <w:pPr>
              <w:rPr>
                <w:rFonts w:eastAsiaTheme="minorEastAsia"/>
              </w:rPr>
            </w:pPr>
            <w:r w:rsidRPr="001D5FDA">
              <w:t>30 000</w:t>
            </w:r>
          </w:p>
        </w:tc>
        <w:tc>
          <w:tcPr>
            <w:tcW w:w="1247" w:type="dxa"/>
            <w:shd w:val="clear" w:color="auto" w:fill="C0C0C0"/>
            <w:noWrap/>
          </w:tcPr>
          <w:p w14:paraId="6FB5FE11" w14:textId="357AF18A" w:rsidR="00964154" w:rsidRPr="00536D14" w:rsidRDefault="00964154" w:rsidP="00964154">
            <w:pPr>
              <w:rPr>
                <w:rFonts w:eastAsiaTheme="minorEastAsia"/>
              </w:rPr>
            </w:pPr>
            <w:r w:rsidRPr="001D5FDA">
              <w:t>37 000</w:t>
            </w:r>
          </w:p>
        </w:tc>
        <w:tc>
          <w:tcPr>
            <w:tcW w:w="1247" w:type="dxa"/>
            <w:shd w:val="clear" w:color="auto" w:fill="C0C0C0"/>
            <w:noWrap/>
          </w:tcPr>
          <w:p w14:paraId="33E0BF93" w14:textId="7EED1C80" w:rsidR="00964154" w:rsidRPr="00536D14" w:rsidRDefault="00964154" w:rsidP="00964154">
            <w:pPr>
              <w:rPr>
                <w:rFonts w:eastAsiaTheme="minorEastAsia"/>
              </w:rPr>
            </w:pPr>
            <w:r w:rsidRPr="001D5FDA">
              <w:t>44 000</w:t>
            </w:r>
          </w:p>
        </w:tc>
      </w:tr>
    </w:tbl>
    <w:p w14:paraId="6DCB7C35" w14:textId="77777777" w:rsidR="00142543" w:rsidRPr="00536D14" w:rsidRDefault="00142543" w:rsidP="00215D8C">
      <w:pPr>
        <w:pStyle w:val="ListParagraph"/>
        <w:tabs>
          <w:tab w:val="left" w:pos="0"/>
        </w:tabs>
        <w:ind w:left="0"/>
        <w:contextualSpacing w:val="0"/>
        <w:jc w:val="both"/>
      </w:pPr>
    </w:p>
    <w:p w14:paraId="3268E21C" w14:textId="3438F161" w:rsidR="00863AA2" w:rsidRPr="00536D14" w:rsidRDefault="009F3512" w:rsidP="009F3512">
      <w:pPr>
        <w:pStyle w:val="pealkiri"/>
        <w:numPr>
          <w:ilvl w:val="0"/>
          <w:numId w:val="11"/>
        </w:numPr>
        <w:spacing w:before="0" w:after="0"/>
        <w:ind w:left="426" w:hanging="426"/>
        <w:rPr>
          <w:b/>
          <w:sz w:val="24"/>
          <w:szCs w:val="24"/>
        </w:rPr>
      </w:pPr>
      <w:r w:rsidRPr="00536D14">
        <w:rPr>
          <w:b/>
          <w:sz w:val="24"/>
          <w:szCs w:val="24"/>
        </w:rPr>
        <w:t>PAKKUMUS</w:t>
      </w:r>
    </w:p>
    <w:p w14:paraId="2B5F18EE" w14:textId="77777777" w:rsidR="00C83CD7" w:rsidRPr="00DF30B7" w:rsidRDefault="00C83CD7" w:rsidP="00215D8C">
      <w:pPr>
        <w:pStyle w:val="Heading2"/>
        <w:spacing w:before="0" w:after="0"/>
        <w:jc w:val="both"/>
        <w:rPr>
          <w:rFonts w:ascii="Times New Roman" w:hAnsi="Times New Roman" w:cs="Times New Roman"/>
          <w:sz w:val="24"/>
          <w:szCs w:val="24"/>
        </w:rPr>
      </w:pPr>
    </w:p>
    <w:p w14:paraId="6D3610E8" w14:textId="77777777" w:rsidR="003F6202" w:rsidRPr="00DF30B7" w:rsidRDefault="00361281" w:rsidP="00215D8C">
      <w:pPr>
        <w:pStyle w:val="ListParagraph"/>
        <w:numPr>
          <w:ilvl w:val="1"/>
          <w:numId w:val="11"/>
        </w:numPr>
        <w:contextualSpacing w:val="0"/>
        <w:jc w:val="both"/>
      </w:pPr>
      <w:r w:rsidRPr="00DF30B7">
        <w:t>Pakkuja esitab RHR süsteemis täidetava pakkumuse maksumuse vormi</w:t>
      </w:r>
      <w:r w:rsidR="00C83CD7" w:rsidRPr="00DF30B7">
        <w:t>.</w:t>
      </w:r>
    </w:p>
    <w:p w14:paraId="425C3ADA" w14:textId="77777777" w:rsidR="00AB4BD8" w:rsidRPr="0028030E" w:rsidRDefault="00AB4BD8" w:rsidP="00AB4BD8">
      <w:pPr>
        <w:pStyle w:val="ListParagraph"/>
        <w:ind w:left="0"/>
        <w:contextualSpacing w:val="0"/>
        <w:jc w:val="both"/>
      </w:pPr>
    </w:p>
    <w:p w14:paraId="5FD889A6" w14:textId="1C950F9C" w:rsidR="00AB4BD8" w:rsidRPr="0028030E" w:rsidRDefault="00AB4BD8" w:rsidP="2FBDA9FA">
      <w:pPr>
        <w:pStyle w:val="ListParagraph"/>
        <w:numPr>
          <w:ilvl w:val="1"/>
          <w:numId w:val="11"/>
        </w:numPr>
        <w:jc w:val="both"/>
      </w:pPr>
      <w:r w:rsidRPr="0028030E">
        <w:t xml:space="preserve">Pakkuja võib esitada ühe või mitu pakkumust. </w:t>
      </w:r>
      <w:r w:rsidR="00E40070" w:rsidRPr="0028030E">
        <w:t>Pakkumus tuleb esitada ühe raamlepingu</w:t>
      </w:r>
      <w:r w:rsidR="00755CA1" w:rsidRPr="0028030E">
        <w:t xml:space="preserve"> (ühe </w:t>
      </w:r>
      <w:proofErr w:type="spellStart"/>
      <w:r w:rsidR="00755CA1" w:rsidRPr="0028030E">
        <w:t>harvesteri</w:t>
      </w:r>
      <w:proofErr w:type="spellEnd"/>
      <w:r w:rsidR="00755CA1" w:rsidRPr="0028030E">
        <w:t xml:space="preserve"> ja forvarderi komplekti)</w:t>
      </w:r>
      <w:r w:rsidR="00E40070" w:rsidRPr="0028030E">
        <w:t xml:space="preserve"> kohta. Rohkema</w:t>
      </w:r>
      <w:r w:rsidRPr="0028030E">
        <w:t xml:space="preserve"> kui ühe raamlepingu pakkumise soovi korral tuleb esitada vastavalt suurem arv pakkumusi, s.o iga raamlepingu kohta tuleb esitada eraldi pakkumus.</w:t>
      </w:r>
    </w:p>
    <w:p w14:paraId="2140FC77" w14:textId="77777777" w:rsidR="009D4DB8" w:rsidRPr="00AB4BD8" w:rsidRDefault="009D4DB8" w:rsidP="009D4DB8">
      <w:pPr>
        <w:pStyle w:val="ListParagraph"/>
        <w:ind w:left="0"/>
        <w:contextualSpacing w:val="0"/>
        <w:jc w:val="both"/>
        <w:rPr>
          <w:b/>
          <w:bCs/>
        </w:rPr>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w:t>
      </w:r>
      <w:r w:rsidRPr="00215D8C">
        <w:lastRenderedPageBreak/>
        <w:t>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36CD6F6B" w:rsidR="003F6202" w:rsidRPr="0028030E" w:rsidRDefault="000E7BD6" w:rsidP="2FBDA9FA">
      <w:pPr>
        <w:pStyle w:val="ListParagraph"/>
        <w:numPr>
          <w:ilvl w:val="1"/>
          <w:numId w:val="11"/>
        </w:numPr>
        <w:jc w:val="both"/>
      </w:pPr>
      <w:r w:rsidRPr="0028030E">
        <w:t>Hankija tunnistab edukaks pakkumuste hindamise kriteeriumide kohaselt</w:t>
      </w:r>
      <w:r w:rsidR="00755CA1" w:rsidRPr="0028030E">
        <w:t xml:space="preserve"> </w:t>
      </w:r>
      <w:r w:rsidR="00755CA1" w:rsidRPr="008E0777">
        <w:rPr>
          <w:b/>
          <w:bCs/>
        </w:rPr>
        <w:t>kuni</w:t>
      </w:r>
      <w:r w:rsidRPr="008E0777">
        <w:rPr>
          <w:b/>
          <w:bCs/>
        </w:rPr>
        <w:t xml:space="preserve"> </w:t>
      </w:r>
      <w:r w:rsidR="00964154">
        <w:rPr>
          <w:b/>
          <w:bCs/>
        </w:rPr>
        <w:t>kolm</w:t>
      </w:r>
      <w:r w:rsidR="00BB12AE" w:rsidRPr="008E0777">
        <w:rPr>
          <w:b/>
          <w:bCs/>
        </w:rPr>
        <w:t xml:space="preserve"> (</w:t>
      </w:r>
      <w:r w:rsidR="00964154">
        <w:rPr>
          <w:b/>
          <w:bCs/>
        </w:rPr>
        <w:t>3</w:t>
      </w:r>
      <w:r w:rsidR="00BB12AE" w:rsidRPr="008E0777">
        <w:rPr>
          <w:b/>
          <w:bCs/>
        </w:rPr>
        <w:t>)</w:t>
      </w:r>
      <w:r w:rsidR="00BB12AE" w:rsidRPr="0028030E">
        <w:t xml:space="preserve"> </w:t>
      </w:r>
      <w:r w:rsidRPr="0028030E">
        <w:t>majanduslikult soodsaima</w:t>
      </w:r>
      <w:r w:rsidR="00E962C4" w:rsidRPr="0028030E">
        <w:t>t</w:t>
      </w:r>
      <w:r w:rsidRPr="0028030E">
        <w:t xml:space="preserve"> pakkumus</w:t>
      </w:r>
      <w:r w:rsidR="00E962C4" w:rsidRPr="0028030E">
        <w:t>t</w:t>
      </w:r>
      <w:r w:rsidRPr="0028030E">
        <w:t xml:space="preserve">. Hankija arvestab majanduslikult soodsaima pakkumuse väljaselgitamisel ainult pakkumuse maksumust ja tunnistab edukaks </w:t>
      </w:r>
      <w:r w:rsidR="00964154">
        <w:t>kuni kolm</w:t>
      </w:r>
      <w:r w:rsidR="00E962C4" w:rsidRPr="0028030E">
        <w:t xml:space="preserve"> </w:t>
      </w:r>
      <w:r w:rsidR="00A76999" w:rsidRPr="0028030E">
        <w:t xml:space="preserve">väikseima </w:t>
      </w:r>
      <w:r w:rsidRPr="0028030E">
        <w:t>hinnakoefitsiendiga (suurima punktisummaga) pakkumus</w:t>
      </w:r>
      <w:r w:rsidR="00E962C4" w:rsidRPr="0028030E">
        <w:t>t</w:t>
      </w:r>
      <w:r w:rsidR="003B236C" w:rsidRPr="0028030E">
        <w:t>.</w:t>
      </w:r>
    </w:p>
    <w:p w14:paraId="49E5B16C" w14:textId="77777777" w:rsidR="0098041D" w:rsidRPr="00E962C4" w:rsidRDefault="0098041D" w:rsidP="0098041D">
      <w:pPr>
        <w:pStyle w:val="ListParagraph"/>
        <w:ind w:left="0"/>
        <w:contextualSpacing w:val="0"/>
        <w:jc w:val="both"/>
        <w:rPr>
          <w:highlight w:val="yellow"/>
        </w:rPr>
      </w:pPr>
    </w:p>
    <w:p w14:paraId="5DEADD4B" w14:textId="77777777" w:rsidR="00D873C7"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367879">
        <w:rPr>
          <w:rFonts w:ascii="Times New Roman" w:hAnsi="Times New Roman" w:cs="Times New Roman"/>
          <w:b w:val="0"/>
          <w:i w:val="0"/>
          <w:sz w:val="24"/>
          <w:szCs w:val="24"/>
        </w:rPr>
        <w:t>Kahe või enama võrdse hinnakoefitsiendiga pakkumuse korral tunnistatakse need pakkumused samaaegselt edukaks, kui nendes pakkumustes pakutud raamlepingute koguarv ei ületa hankija poolt määratavat ja edukaks tunnistatavate pakkumustega täitmata raamlepingute arvu, või;</w:t>
      </w:r>
    </w:p>
    <w:p w14:paraId="735764D7" w14:textId="77777777" w:rsidR="00D873C7" w:rsidRPr="00D873C7" w:rsidRDefault="00D873C7" w:rsidP="00D873C7"/>
    <w:p w14:paraId="3C908C7E" w14:textId="26FC4A0F" w:rsidR="009D4DB8" w:rsidRPr="0028030E"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D873C7">
        <w:rPr>
          <w:rFonts w:ascii="Times New Roman" w:hAnsi="Times New Roman" w:cs="Times New Roman"/>
          <w:b w:val="0"/>
          <w:i w:val="0"/>
          <w:sz w:val="24"/>
          <w:szCs w:val="24"/>
        </w:rPr>
        <w:t xml:space="preserve">Kui sama hinnakoefitsient on pakutud kahes või enamas pakkumuses ning nende samaaegselt edukaks tunnistamisel ületaks nendes pakkumustes pakutud raamlepingute koguarv hankija poolt määratava ja edukaks tunnistatavate pakkumustega täitmata raamlepingute arvu, selgitatakse edukas pakkumus nende pakkujate vahel liisuheitmise teel. Liisuheitmise koht ja kord teatatakse eelnevalt pakkujatele ning nende (volitatud) esindajatel on õigus viibida </w:t>
      </w:r>
      <w:r w:rsidRPr="0028030E">
        <w:rPr>
          <w:rFonts w:ascii="Times New Roman" w:hAnsi="Times New Roman" w:cs="Times New Roman"/>
          <w:b w:val="0"/>
          <w:i w:val="0"/>
          <w:sz w:val="24"/>
          <w:szCs w:val="24"/>
        </w:rPr>
        <w:t>liisuheitmise juures</w:t>
      </w:r>
      <w:r w:rsidR="000F0D81" w:rsidRPr="0028030E">
        <w:rPr>
          <w:rFonts w:ascii="Times New Roman" w:hAnsi="Times New Roman" w:cs="Times New Roman"/>
          <w:b w:val="0"/>
          <w:i w:val="0"/>
          <w:sz w:val="24"/>
          <w:szCs w:val="24"/>
        </w:rPr>
        <w:t>.</w:t>
      </w:r>
    </w:p>
    <w:p w14:paraId="6213CD0E" w14:textId="77777777" w:rsidR="009D4DB8" w:rsidRPr="0028030E" w:rsidRDefault="009D4DB8" w:rsidP="009D4DB8">
      <w:pPr>
        <w:pStyle w:val="ListParagraph"/>
        <w:ind w:left="0"/>
        <w:contextualSpacing w:val="0"/>
        <w:jc w:val="both"/>
      </w:pPr>
    </w:p>
    <w:p w14:paraId="5D9187F6" w14:textId="3CF7EB7F" w:rsidR="007921E1" w:rsidRDefault="00162B26" w:rsidP="008F3F8D">
      <w:pPr>
        <w:pStyle w:val="ListParagraph"/>
        <w:numPr>
          <w:ilvl w:val="1"/>
          <w:numId w:val="11"/>
        </w:numPr>
        <w:jc w:val="both"/>
      </w:pPr>
      <w:r w:rsidRPr="0028030E">
        <w:t xml:space="preserve">Hankija ei ole kohustatud tunnistama pakkumusi edukaks ega sõlmima </w:t>
      </w:r>
      <w:r w:rsidR="00670341" w:rsidRPr="0028030E">
        <w:t>raamleping</w:t>
      </w:r>
      <w:r w:rsidRPr="0028030E">
        <w:t>uid hankemenetluses pakutavast teenuse hinnast (hinnakoefitsiendi suurusest) sõltumata, s.o hankija jaoks liiga kõrge hinnaga (hinnakoefitsiendiga) teenust ei ole hankija kohustatud tellima.</w:t>
      </w:r>
      <w:r w:rsidR="00D069C0" w:rsidRPr="0028030E">
        <w:t xml:space="preserve"> </w:t>
      </w:r>
      <w:r w:rsidR="007921E1" w:rsidRPr="0028030E">
        <w:t>Hankija hinnangul on selle</w:t>
      </w:r>
      <w:r w:rsidR="0028030E">
        <w:t>s hankes</w:t>
      </w:r>
      <w:r w:rsidR="007921E1" w:rsidRPr="0028030E">
        <w:t xml:space="preserve"> </w:t>
      </w:r>
      <w:r w:rsidR="0028030E">
        <w:t>baas</w:t>
      </w:r>
      <w:r w:rsidR="007921E1" w:rsidRPr="0028030E">
        <w:t>hinnaraamistiku koefitsiendi 1,000 tasemel</w:t>
      </w:r>
      <w:r w:rsidR="007921E1">
        <w:t xml:space="preserve"> </w:t>
      </w:r>
      <w:r w:rsidR="003E205D">
        <w:t xml:space="preserve">raie- ja </w:t>
      </w:r>
      <w:proofErr w:type="spellStart"/>
      <w:r w:rsidR="003E205D">
        <w:t>kokkuveoteenuste</w:t>
      </w:r>
      <w:proofErr w:type="spellEnd"/>
      <w:r w:rsidR="007921E1">
        <w:t xml:space="preserve"> hind realistlik (teenuse osutamist võimaldav), konkurentsivõimeline ja õiglane. </w:t>
      </w:r>
    </w:p>
    <w:p w14:paraId="36DF116D" w14:textId="77777777" w:rsidR="00536D14" w:rsidRDefault="00536D14" w:rsidP="00536D14">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525F8C63"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lastRenderedPageBreak/>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6FF776E5" w:rsidR="00C921EF" w:rsidRPr="0028030E" w:rsidRDefault="00FF67FC" w:rsidP="2FBDA9FA">
      <w:pPr>
        <w:pStyle w:val="ListParagraph"/>
        <w:numPr>
          <w:ilvl w:val="1"/>
          <w:numId w:val="11"/>
        </w:numPr>
        <w:tabs>
          <w:tab w:val="left" w:pos="567"/>
        </w:tabs>
        <w:jc w:val="both"/>
      </w:pPr>
      <w:r w:rsidRPr="0028030E">
        <w:t xml:space="preserve">Raamleping sõlmitakse </w:t>
      </w:r>
      <w:r w:rsidR="000F0D81" w:rsidRPr="0028030E">
        <w:t xml:space="preserve">iga </w:t>
      </w:r>
      <w:r w:rsidRPr="0028030E">
        <w:t>edukaks tunnistatud pakkujaga raamlepingu projektis kindlaksmääratud tingimustel</w:t>
      </w:r>
      <w:r w:rsidR="00125B94" w:rsidRPr="0028030E">
        <w:t xml:space="preserve"> </w:t>
      </w:r>
      <w:r w:rsidR="00700679" w:rsidRPr="0028030E">
        <w:t>tähtajaga kuni 30.06.2033, teenuste tellimise periood on kuni 30.06.2031 või kuni maksimaalse kogumaksumuse täitumiseni</w:t>
      </w:r>
      <w:r w:rsidR="00EE5739" w:rsidRPr="0028030E">
        <w:t>.</w:t>
      </w:r>
      <w:r w:rsidR="00125B94" w:rsidRPr="0028030E">
        <w:t xml:space="preserve"> </w:t>
      </w:r>
      <w:r w:rsidR="00EE5739" w:rsidRPr="0028030E">
        <w:t xml:space="preserve"> </w:t>
      </w:r>
    </w:p>
    <w:p w14:paraId="6056AB99" w14:textId="77777777" w:rsidR="00707C53" w:rsidRPr="0028030E"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8030E">
        <w:t>Raamlepingud sõlmitakse edukaks tunnistatud pakkumustele nõustumuse andmisega</w:t>
      </w:r>
      <w:r w:rsidRPr="00215D8C">
        <w:t xml:space="preserve">.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0CCDF20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286D3585" w:rsidR="004D1906" w:rsidRPr="002A6142" w:rsidRDefault="002A6142" w:rsidP="002A6142">
      <w:pPr>
        <w:pStyle w:val="pealkiri"/>
        <w:numPr>
          <w:ilvl w:val="0"/>
          <w:numId w:val="11"/>
        </w:numPr>
        <w:spacing w:before="0" w:after="0"/>
        <w:ind w:left="426" w:hanging="426"/>
        <w:rPr>
          <w:b/>
          <w:sz w:val="24"/>
          <w:szCs w:val="24"/>
        </w:rPr>
      </w:pPr>
      <w:bookmarkStart w:id="6" w:name="_Toc346698782"/>
      <w:bookmarkStart w:id="7" w:name="_Toc351709516"/>
      <w:bookmarkStart w:id="8" w:name="_Toc387321726"/>
      <w:bookmarkStart w:id="9" w:name="_Toc417992006"/>
      <w:r w:rsidRPr="002A6142">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122B3743" w14:textId="77777777" w:rsidR="002A6142" w:rsidRPr="00215D8C" w:rsidRDefault="002A6142" w:rsidP="002A6142">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B9748" w14:textId="77777777" w:rsidR="00F343B7" w:rsidRDefault="00F343B7">
      <w:r>
        <w:separator/>
      </w:r>
    </w:p>
  </w:endnote>
  <w:endnote w:type="continuationSeparator" w:id="0">
    <w:p w14:paraId="698589CC" w14:textId="77777777" w:rsidR="00F343B7" w:rsidRDefault="00F3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92F5B" w14:textId="77777777" w:rsidR="00F343B7" w:rsidRDefault="00F343B7">
      <w:r>
        <w:separator/>
      </w:r>
    </w:p>
  </w:footnote>
  <w:footnote w:type="continuationSeparator" w:id="0">
    <w:p w14:paraId="18B0414A" w14:textId="77777777" w:rsidR="00F343B7" w:rsidRDefault="00F34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29B8"/>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5C1A"/>
    <w:rsid w:val="00026570"/>
    <w:rsid w:val="000267BE"/>
    <w:rsid w:val="00026A9C"/>
    <w:rsid w:val="00026C5E"/>
    <w:rsid w:val="00031AEE"/>
    <w:rsid w:val="0003300B"/>
    <w:rsid w:val="00033972"/>
    <w:rsid w:val="00034B4E"/>
    <w:rsid w:val="00036F26"/>
    <w:rsid w:val="000400FB"/>
    <w:rsid w:val="000402F1"/>
    <w:rsid w:val="000408A3"/>
    <w:rsid w:val="00042A78"/>
    <w:rsid w:val="000433B2"/>
    <w:rsid w:val="00047F8E"/>
    <w:rsid w:val="0005036C"/>
    <w:rsid w:val="000515ED"/>
    <w:rsid w:val="00054889"/>
    <w:rsid w:val="0005494C"/>
    <w:rsid w:val="00057207"/>
    <w:rsid w:val="00062263"/>
    <w:rsid w:val="000622D5"/>
    <w:rsid w:val="00063D5F"/>
    <w:rsid w:val="000673D1"/>
    <w:rsid w:val="000715B3"/>
    <w:rsid w:val="0007460A"/>
    <w:rsid w:val="000759F7"/>
    <w:rsid w:val="00075EF7"/>
    <w:rsid w:val="0007660E"/>
    <w:rsid w:val="000767BB"/>
    <w:rsid w:val="00077725"/>
    <w:rsid w:val="00081542"/>
    <w:rsid w:val="00081C19"/>
    <w:rsid w:val="00083C57"/>
    <w:rsid w:val="000847BE"/>
    <w:rsid w:val="00084E88"/>
    <w:rsid w:val="0008534D"/>
    <w:rsid w:val="00085B8E"/>
    <w:rsid w:val="000913CF"/>
    <w:rsid w:val="000926E3"/>
    <w:rsid w:val="000957BB"/>
    <w:rsid w:val="000977F8"/>
    <w:rsid w:val="000A12C1"/>
    <w:rsid w:val="000A1C08"/>
    <w:rsid w:val="000A30FC"/>
    <w:rsid w:val="000A48CF"/>
    <w:rsid w:val="000A6ECA"/>
    <w:rsid w:val="000B02AD"/>
    <w:rsid w:val="000B1AAA"/>
    <w:rsid w:val="000B1B25"/>
    <w:rsid w:val="000B7010"/>
    <w:rsid w:val="000C1DA4"/>
    <w:rsid w:val="000C20DF"/>
    <w:rsid w:val="000C269B"/>
    <w:rsid w:val="000C461D"/>
    <w:rsid w:val="000C53C0"/>
    <w:rsid w:val="000D04A6"/>
    <w:rsid w:val="000D2048"/>
    <w:rsid w:val="000D265C"/>
    <w:rsid w:val="000D289F"/>
    <w:rsid w:val="000D2E25"/>
    <w:rsid w:val="000D3F81"/>
    <w:rsid w:val="000D46A6"/>
    <w:rsid w:val="000D5801"/>
    <w:rsid w:val="000D6F57"/>
    <w:rsid w:val="000D707D"/>
    <w:rsid w:val="000E0DFA"/>
    <w:rsid w:val="000E1202"/>
    <w:rsid w:val="000E2EC6"/>
    <w:rsid w:val="000E52AD"/>
    <w:rsid w:val="000E6936"/>
    <w:rsid w:val="000E7BD6"/>
    <w:rsid w:val="000F0D81"/>
    <w:rsid w:val="000F28FC"/>
    <w:rsid w:val="000F29EE"/>
    <w:rsid w:val="000F5CD6"/>
    <w:rsid w:val="000F5DE4"/>
    <w:rsid w:val="000F76B3"/>
    <w:rsid w:val="001001A5"/>
    <w:rsid w:val="00100E5C"/>
    <w:rsid w:val="00101D86"/>
    <w:rsid w:val="00101F4E"/>
    <w:rsid w:val="00102072"/>
    <w:rsid w:val="001023E9"/>
    <w:rsid w:val="00102CF0"/>
    <w:rsid w:val="001031C0"/>
    <w:rsid w:val="00104C0B"/>
    <w:rsid w:val="0010535E"/>
    <w:rsid w:val="00110433"/>
    <w:rsid w:val="00110EC7"/>
    <w:rsid w:val="00111AB5"/>
    <w:rsid w:val="00111B72"/>
    <w:rsid w:val="00113790"/>
    <w:rsid w:val="00113DF6"/>
    <w:rsid w:val="0011403E"/>
    <w:rsid w:val="00114D1A"/>
    <w:rsid w:val="0011581A"/>
    <w:rsid w:val="001171AE"/>
    <w:rsid w:val="00120771"/>
    <w:rsid w:val="00121A42"/>
    <w:rsid w:val="00123D01"/>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77F"/>
    <w:rsid w:val="00144F4B"/>
    <w:rsid w:val="00146869"/>
    <w:rsid w:val="001473A5"/>
    <w:rsid w:val="00147A26"/>
    <w:rsid w:val="00150B62"/>
    <w:rsid w:val="001565BA"/>
    <w:rsid w:val="00157832"/>
    <w:rsid w:val="0016264E"/>
    <w:rsid w:val="001628D8"/>
    <w:rsid w:val="00162B26"/>
    <w:rsid w:val="00163686"/>
    <w:rsid w:val="0016565F"/>
    <w:rsid w:val="0016636A"/>
    <w:rsid w:val="00171C08"/>
    <w:rsid w:val="00173436"/>
    <w:rsid w:val="0017385A"/>
    <w:rsid w:val="001763C4"/>
    <w:rsid w:val="001768E0"/>
    <w:rsid w:val="00176BD6"/>
    <w:rsid w:val="001777BB"/>
    <w:rsid w:val="00181083"/>
    <w:rsid w:val="001818F4"/>
    <w:rsid w:val="0018216D"/>
    <w:rsid w:val="00183FAD"/>
    <w:rsid w:val="001869D8"/>
    <w:rsid w:val="0018716B"/>
    <w:rsid w:val="00187749"/>
    <w:rsid w:val="00191722"/>
    <w:rsid w:val="0019373C"/>
    <w:rsid w:val="001A01CF"/>
    <w:rsid w:val="001A1E48"/>
    <w:rsid w:val="001A4ED3"/>
    <w:rsid w:val="001B285F"/>
    <w:rsid w:val="001B2F22"/>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6AF6"/>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B0"/>
    <w:rsid w:val="00233AD4"/>
    <w:rsid w:val="002379B7"/>
    <w:rsid w:val="002406AC"/>
    <w:rsid w:val="0024097D"/>
    <w:rsid w:val="00240C39"/>
    <w:rsid w:val="00242B2A"/>
    <w:rsid w:val="00242B98"/>
    <w:rsid w:val="00243AE6"/>
    <w:rsid w:val="00243DF3"/>
    <w:rsid w:val="00245158"/>
    <w:rsid w:val="002462C1"/>
    <w:rsid w:val="0024644D"/>
    <w:rsid w:val="00246743"/>
    <w:rsid w:val="0025189C"/>
    <w:rsid w:val="002535C0"/>
    <w:rsid w:val="00254343"/>
    <w:rsid w:val="002569C2"/>
    <w:rsid w:val="00256F5C"/>
    <w:rsid w:val="00257BDD"/>
    <w:rsid w:val="0026351E"/>
    <w:rsid w:val="00264082"/>
    <w:rsid w:val="0026485F"/>
    <w:rsid w:val="0026585B"/>
    <w:rsid w:val="002670AD"/>
    <w:rsid w:val="0026743F"/>
    <w:rsid w:val="00267B8D"/>
    <w:rsid w:val="00270F30"/>
    <w:rsid w:val="0027571A"/>
    <w:rsid w:val="0027624C"/>
    <w:rsid w:val="00277E58"/>
    <w:rsid w:val="002801BC"/>
    <w:rsid w:val="0028030E"/>
    <w:rsid w:val="00280CF0"/>
    <w:rsid w:val="00281BAA"/>
    <w:rsid w:val="00282247"/>
    <w:rsid w:val="00282C1E"/>
    <w:rsid w:val="0028477B"/>
    <w:rsid w:val="002861CA"/>
    <w:rsid w:val="0029058D"/>
    <w:rsid w:val="002914D1"/>
    <w:rsid w:val="00293F70"/>
    <w:rsid w:val="002943CA"/>
    <w:rsid w:val="0029445B"/>
    <w:rsid w:val="00294B0C"/>
    <w:rsid w:val="00295A25"/>
    <w:rsid w:val="00295AEF"/>
    <w:rsid w:val="002967B3"/>
    <w:rsid w:val="002A2305"/>
    <w:rsid w:val="002A24CC"/>
    <w:rsid w:val="002A273E"/>
    <w:rsid w:val="002A3760"/>
    <w:rsid w:val="002A37D5"/>
    <w:rsid w:val="002A3AD8"/>
    <w:rsid w:val="002A487B"/>
    <w:rsid w:val="002A508B"/>
    <w:rsid w:val="002A6142"/>
    <w:rsid w:val="002A7AE6"/>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ABF"/>
    <w:rsid w:val="002D1D27"/>
    <w:rsid w:val="002D24D1"/>
    <w:rsid w:val="002D43E1"/>
    <w:rsid w:val="002D499F"/>
    <w:rsid w:val="002E3DC9"/>
    <w:rsid w:val="002E5633"/>
    <w:rsid w:val="002E57D3"/>
    <w:rsid w:val="002E797C"/>
    <w:rsid w:val="002F01EC"/>
    <w:rsid w:val="002F430A"/>
    <w:rsid w:val="002F6056"/>
    <w:rsid w:val="00300A4C"/>
    <w:rsid w:val="00301603"/>
    <w:rsid w:val="00302140"/>
    <w:rsid w:val="00302885"/>
    <w:rsid w:val="00302AD3"/>
    <w:rsid w:val="00302F3B"/>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029"/>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1452"/>
    <w:rsid w:val="003E205D"/>
    <w:rsid w:val="003E25E7"/>
    <w:rsid w:val="003E3FD8"/>
    <w:rsid w:val="003E5B7B"/>
    <w:rsid w:val="003E7BFE"/>
    <w:rsid w:val="003F05B3"/>
    <w:rsid w:val="003F0CF9"/>
    <w:rsid w:val="003F2A8D"/>
    <w:rsid w:val="003F2E40"/>
    <w:rsid w:val="003F33E9"/>
    <w:rsid w:val="003F4927"/>
    <w:rsid w:val="003F49A6"/>
    <w:rsid w:val="003F55C2"/>
    <w:rsid w:val="003F6202"/>
    <w:rsid w:val="003F6CC1"/>
    <w:rsid w:val="003F7187"/>
    <w:rsid w:val="00400274"/>
    <w:rsid w:val="004015D1"/>
    <w:rsid w:val="00401704"/>
    <w:rsid w:val="00402E2B"/>
    <w:rsid w:val="00403112"/>
    <w:rsid w:val="0040319F"/>
    <w:rsid w:val="00404B31"/>
    <w:rsid w:val="00406484"/>
    <w:rsid w:val="0041183C"/>
    <w:rsid w:val="0041322F"/>
    <w:rsid w:val="004138AD"/>
    <w:rsid w:val="00413E8C"/>
    <w:rsid w:val="00414A66"/>
    <w:rsid w:val="00414FAE"/>
    <w:rsid w:val="00420599"/>
    <w:rsid w:val="004219A7"/>
    <w:rsid w:val="00421E2C"/>
    <w:rsid w:val="00422113"/>
    <w:rsid w:val="00422233"/>
    <w:rsid w:val="00422E01"/>
    <w:rsid w:val="00422F69"/>
    <w:rsid w:val="00423042"/>
    <w:rsid w:val="0042560C"/>
    <w:rsid w:val="00427ACD"/>
    <w:rsid w:val="00430D06"/>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3F3"/>
    <w:rsid w:val="00463644"/>
    <w:rsid w:val="004645CC"/>
    <w:rsid w:val="00464944"/>
    <w:rsid w:val="0046536C"/>
    <w:rsid w:val="004673F4"/>
    <w:rsid w:val="00467B82"/>
    <w:rsid w:val="004729F2"/>
    <w:rsid w:val="004731A4"/>
    <w:rsid w:val="004744BE"/>
    <w:rsid w:val="00475B14"/>
    <w:rsid w:val="00477C62"/>
    <w:rsid w:val="00480592"/>
    <w:rsid w:val="00481758"/>
    <w:rsid w:val="00481BF0"/>
    <w:rsid w:val="00483E05"/>
    <w:rsid w:val="0048571E"/>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7E3"/>
    <w:rsid w:val="004D3A01"/>
    <w:rsid w:val="004D3BEB"/>
    <w:rsid w:val="004D4520"/>
    <w:rsid w:val="004D5E08"/>
    <w:rsid w:val="004D69BD"/>
    <w:rsid w:val="004E048E"/>
    <w:rsid w:val="004E3872"/>
    <w:rsid w:val="004E3A01"/>
    <w:rsid w:val="004E3E6F"/>
    <w:rsid w:val="004E532D"/>
    <w:rsid w:val="004E6451"/>
    <w:rsid w:val="004E772C"/>
    <w:rsid w:val="004F0CAC"/>
    <w:rsid w:val="004F0D70"/>
    <w:rsid w:val="004F2031"/>
    <w:rsid w:val="004F3803"/>
    <w:rsid w:val="004F4ECA"/>
    <w:rsid w:val="004F512F"/>
    <w:rsid w:val="004F5493"/>
    <w:rsid w:val="004F5ECE"/>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2633"/>
    <w:rsid w:val="005358FE"/>
    <w:rsid w:val="00535C61"/>
    <w:rsid w:val="005363D5"/>
    <w:rsid w:val="00536C57"/>
    <w:rsid w:val="00536D14"/>
    <w:rsid w:val="00537BA8"/>
    <w:rsid w:val="0054166C"/>
    <w:rsid w:val="00542E5D"/>
    <w:rsid w:val="00542FE6"/>
    <w:rsid w:val="005459D9"/>
    <w:rsid w:val="005517A4"/>
    <w:rsid w:val="005521CB"/>
    <w:rsid w:val="005542B4"/>
    <w:rsid w:val="005544D9"/>
    <w:rsid w:val="00556064"/>
    <w:rsid w:val="00557633"/>
    <w:rsid w:val="00557F8A"/>
    <w:rsid w:val="00560D55"/>
    <w:rsid w:val="005612CB"/>
    <w:rsid w:val="00561E75"/>
    <w:rsid w:val="00565C11"/>
    <w:rsid w:val="005676D2"/>
    <w:rsid w:val="0056770F"/>
    <w:rsid w:val="00567AB4"/>
    <w:rsid w:val="005700EA"/>
    <w:rsid w:val="00573E08"/>
    <w:rsid w:val="00576E75"/>
    <w:rsid w:val="00576FEC"/>
    <w:rsid w:val="005814E4"/>
    <w:rsid w:val="00583F54"/>
    <w:rsid w:val="00586D5B"/>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3DB"/>
    <w:rsid w:val="005B3974"/>
    <w:rsid w:val="005B5A0F"/>
    <w:rsid w:val="005B6B6E"/>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2594"/>
    <w:rsid w:val="005F413F"/>
    <w:rsid w:val="005F59D9"/>
    <w:rsid w:val="005F6F7D"/>
    <w:rsid w:val="005F72E0"/>
    <w:rsid w:val="00600B23"/>
    <w:rsid w:val="00601E50"/>
    <w:rsid w:val="00602591"/>
    <w:rsid w:val="00605E1C"/>
    <w:rsid w:val="00606D3E"/>
    <w:rsid w:val="0060720A"/>
    <w:rsid w:val="00610A23"/>
    <w:rsid w:val="00610FAE"/>
    <w:rsid w:val="00610FB7"/>
    <w:rsid w:val="006150B8"/>
    <w:rsid w:val="006162BC"/>
    <w:rsid w:val="00622BCE"/>
    <w:rsid w:val="0062307E"/>
    <w:rsid w:val="00625DC1"/>
    <w:rsid w:val="006269B4"/>
    <w:rsid w:val="00627DDD"/>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7A1"/>
    <w:rsid w:val="00657C0D"/>
    <w:rsid w:val="00665D57"/>
    <w:rsid w:val="006667FC"/>
    <w:rsid w:val="00666ADF"/>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3285"/>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1CF7"/>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A02"/>
    <w:rsid w:val="006F3BFB"/>
    <w:rsid w:val="006F412D"/>
    <w:rsid w:val="006F4FC6"/>
    <w:rsid w:val="006F575C"/>
    <w:rsid w:val="0070032F"/>
    <w:rsid w:val="00700679"/>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58D4"/>
    <w:rsid w:val="007260AF"/>
    <w:rsid w:val="0072613D"/>
    <w:rsid w:val="00726408"/>
    <w:rsid w:val="00726B3A"/>
    <w:rsid w:val="007304A2"/>
    <w:rsid w:val="00730915"/>
    <w:rsid w:val="00730AE8"/>
    <w:rsid w:val="0073223F"/>
    <w:rsid w:val="00732944"/>
    <w:rsid w:val="00735D46"/>
    <w:rsid w:val="00735DBA"/>
    <w:rsid w:val="00737922"/>
    <w:rsid w:val="00737D52"/>
    <w:rsid w:val="00740E16"/>
    <w:rsid w:val="00740FFF"/>
    <w:rsid w:val="00741E4B"/>
    <w:rsid w:val="007423CF"/>
    <w:rsid w:val="00744013"/>
    <w:rsid w:val="0074545E"/>
    <w:rsid w:val="00746650"/>
    <w:rsid w:val="00746D67"/>
    <w:rsid w:val="007471CA"/>
    <w:rsid w:val="007509E8"/>
    <w:rsid w:val="00751DB5"/>
    <w:rsid w:val="00752A5F"/>
    <w:rsid w:val="007531E4"/>
    <w:rsid w:val="0075462A"/>
    <w:rsid w:val="007549C9"/>
    <w:rsid w:val="00755CA1"/>
    <w:rsid w:val="0076310F"/>
    <w:rsid w:val="007654CD"/>
    <w:rsid w:val="00766538"/>
    <w:rsid w:val="00771DC5"/>
    <w:rsid w:val="007723B4"/>
    <w:rsid w:val="007726A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B1534"/>
    <w:rsid w:val="007B2023"/>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20D"/>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0330"/>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0070"/>
    <w:rsid w:val="00820CC8"/>
    <w:rsid w:val="00822A53"/>
    <w:rsid w:val="00823B02"/>
    <w:rsid w:val="008240F9"/>
    <w:rsid w:val="00824A10"/>
    <w:rsid w:val="00824C68"/>
    <w:rsid w:val="00824CBB"/>
    <w:rsid w:val="00826A66"/>
    <w:rsid w:val="00826CB7"/>
    <w:rsid w:val="00827EF7"/>
    <w:rsid w:val="00830D9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2848"/>
    <w:rsid w:val="00895BE0"/>
    <w:rsid w:val="008A4CF0"/>
    <w:rsid w:val="008B067F"/>
    <w:rsid w:val="008B13AB"/>
    <w:rsid w:val="008B163D"/>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038"/>
    <w:rsid w:val="008C73E7"/>
    <w:rsid w:val="008C781B"/>
    <w:rsid w:val="008D0403"/>
    <w:rsid w:val="008D3E2A"/>
    <w:rsid w:val="008D506D"/>
    <w:rsid w:val="008D5622"/>
    <w:rsid w:val="008D5C3E"/>
    <w:rsid w:val="008E0777"/>
    <w:rsid w:val="008E1E61"/>
    <w:rsid w:val="008E2639"/>
    <w:rsid w:val="008E42B0"/>
    <w:rsid w:val="008E76AF"/>
    <w:rsid w:val="008F32DD"/>
    <w:rsid w:val="008F61F6"/>
    <w:rsid w:val="00901871"/>
    <w:rsid w:val="00903254"/>
    <w:rsid w:val="009049E4"/>
    <w:rsid w:val="00905087"/>
    <w:rsid w:val="00905363"/>
    <w:rsid w:val="00905D2E"/>
    <w:rsid w:val="00906514"/>
    <w:rsid w:val="009074A5"/>
    <w:rsid w:val="00912697"/>
    <w:rsid w:val="0091304A"/>
    <w:rsid w:val="00913DF8"/>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6AC0"/>
    <w:rsid w:val="00937A1D"/>
    <w:rsid w:val="00940B51"/>
    <w:rsid w:val="00943016"/>
    <w:rsid w:val="00944E0F"/>
    <w:rsid w:val="00946117"/>
    <w:rsid w:val="0094719B"/>
    <w:rsid w:val="00950410"/>
    <w:rsid w:val="00950F61"/>
    <w:rsid w:val="00956CE0"/>
    <w:rsid w:val="0096049E"/>
    <w:rsid w:val="00960C31"/>
    <w:rsid w:val="0096229B"/>
    <w:rsid w:val="00963743"/>
    <w:rsid w:val="00964154"/>
    <w:rsid w:val="0096768F"/>
    <w:rsid w:val="00967690"/>
    <w:rsid w:val="00967845"/>
    <w:rsid w:val="00970942"/>
    <w:rsid w:val="009718FE"/>
    <w:rsid w:val="00971CE9"/>
    <w:rsid w:val="00974BE6"/>
    <w:rsid w:val="00975B4E"/>
    <w:rsid w:val="00975D69"/>
    <w:rsid w:val="00975FBB"/>
    <w:rsid w:val="0097740F"/>
    <w:rsid w:val="00977FD1"/>
    <w:rsid w:val="0098041D"/>
    <w:rsid w:val="00981EDA"/>
    <w:rsid w:val="009827A4"/>
    <w:rsid w:val="009900E1"/>
    <w:rsid w:val="0099238B"/>
    <w:rsid w:val="00993D1D"/>
    <w:rsid w:val="00994E45"/>
    <w:rsid w:val="0099622F"/>
    <w:rsid w:val="009964E0"/>
    <w:rsid w:val="00997967"/>
    <w:rsid w:val="009A0001"/>
    <w:rsid w:val="009A0806"/>
    <w:rsid w:val="009A0938"/>
    <w:rsid w:val="009A0CAC"/>
    <w:rsid w:val="009A1946"/>
    <w:rsid w:val="009A2F4A"/>
    <w:rsid w:val="009A31C3"/>
    <w:rsid w:val="009A3BAC"/>
    <w:rsid w:val="009A47E1"/>
    <w:rsid w:val="009A7248"/>
    <w:rsid w:val="009A7434"/>
    <w:rsid w:val="009A7D23"/>
    <w:rsid w:val="009B167D"/>
    <w:rsid w:val="009B5EE2"/>
    <w:rsid w:val="009C0506"/>
    <w:rsid w:val="009C340E"/>
    <w:rsid w:val="009C4A32"/>
    <w:rsid w:val="009C7E6D"/>
    <w:rsid w:val="009D0901"/>
    <w:rsid w:val="009D17CE"/>
    <w:rsid w:val="009D1DB4"/>
    <w:rsid w:val="009D2FB4"/>
    <w:rsid w:val="009D367C"/>
    <w:rsid w:val="009D4DB8"/>
    <w:rsid w:val="009D5C75"/>
    <w:rsid w:val="009D6A0B"/>
    <w:rsid w:val="009E06F6"/>
    <w:rsid w:val="009E203E"/>
    <w:rsid w:val="009E2124"/>
    <w:rsid w:val="009E23EE"/>
    <w:rsid w:val="009E2625"/>
    <w:rsid w:val="009E3B41"/>
    <w:rsid w:val="009E6C7D"/>
    <w:rsid w:val="009E79BC"/>
    <w:rsid w:val="009F3512"/>
    <w:rsid w:val="009F6968"/>
    <w:rsid w:val="009F7DA3"/>
    <w:rsid w:val="00A00F87"/>
    <w:rsid w:val="00A0411D"/>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489A"/>
    <w:rsid w:val="00A26371"/>
    <w:rsid w:val="00A26C73"/>
    <w:rsid w:val="00A31884"/>
    <w:rsid w:val="00A32367"/>
    <w:rsid w:val="00A3300F"/>
    <w:rsid w:val="00A33D55"/>
    <w:rsid w:val="00A35393"/>
    <w:rsid w:val="00A36483"/>
    <w:rsid w:val="00A36974"/>
    <w:rsid w:val="00A42261"/>
    <w:rsid w:val="00A4372B"/>
    <w:rsid w:val="00A4471B"/>
    <w:rsid w:val="00A47A63"/>
    <w:rsid w:val="00A53789"/>
    <w:rsid w:val="00A539AC"/>
    <w:rsid w:val="00A54BD7"/>
    <w:rsid w:val="00A54CBD"/>
    <w:rsid w:val="00A55D63"/>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4EFA"/>
    <w:rsid w:val="00A76999"/>
    <w:rsid w:val="00A77986"/>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FBB"/>
    <w:rsid w:val="00AA213D"/>
    <w:rsid w:val="00AA7D1E"/>
    <w:rsid w:val="00AB08F5"/>
    <w:rsid w:val="00AB3FC9"/>
    <w:rsid w:val="00AB4BD8"/>
    <w:rsid w:val="00AB6FBD"/>
    <w:rsid w:val="00AB7047"/>
    <w:rsid w:val="00AC0862"/>
    <w:rsid w:val="00AC0D34"/>
    <w:rsid w:val="00AC4198"/>
    <w:rsid w:val="00AC4EC8"/>
    <w:rsid w:val="00AC5CFE"/>
    <w:rsid w:val="00AC716F"/>
    <w:rsid w:val="00AD2200"/>
    <w:rsid w:val="00AD2E5A"/>
    <w:rsid w:val="00AD4F02"/>
    <w:rsid w:val="00AD5748"/>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654"/>
    <w:rsid w:val="00B2282D"/>
    <w:rsid w:val="00B22FE7"/>
    <w:rsid w:val="00B24411"/>
    <w:rsid w:val="00B248F2"/>
    <w:rsid w:val="00B24D59"/>
    <w:rsid w:val="00B25AEA"/>
    <w:rsid w:val="00B336E1"/>
    <w:rsid w:val="00B3497E"/>
    <w:rsid w:val="00B35CF5"/>
    <w:rsid w:val="00B35EDC"/>
    <w:rsid w:val="00B36F4F"/>
    <w:rsid w:val="00B371D2"/>
    <w:rsid w:val="00B37857"/>
    <w:rsid w:val="00B4023F"/>
    <w:rsid w:val="00B404E9"/>
    <w:rsid w:val="00B411AB"/>
    <w:rsid w:val="00B4150C"/>
    <w:rsid w:val="00B431A7"/>
    <w:rsid w:val="00B436AD"/>
    <w:rsid w:val="00B43E81"/>
    <w:rsid w:val="00B45FF2"/>
    <w:rsid w:val="00B5219A"/>
    <w:rsid w:val="00B54C41"/>
    <w:rsid w:val="00B56C08"/>
    <w:rsid w:val="00B56E12"/>
    <w:rsid w:val="00B605FA"/>
    <w:rsid w:val="00B606EA"/>
    <w:rsid w:val="00B60EEF"/>
    <w:rsid w:val="00B6122C"/>
    <w:rsid w:val="00B67C6E"/>
    <w:rsid w:val="00B70BE7"/>
    <w:rsid w:val="00B71ACE"/>
    <w:rsid w:val="00B724E1"/>
    <w:rsid w:val="00B77333"/>
    <w:rsid w:val="00B807BC"/>
    <w:rsid w:val="00B828B2"/>
    <w:rsid w:val="00B830ED"/>
    <w:rsid w:val="00B84677"/>
    <w:rsid w:val="00B864B6"/>
    <w:rsid w:val="00B90580"/>
    <w:rsid w:val="00B91869"/>
    <w:rsid w:val="00B91B58"/>
    <w:rsid w:val="00B9503C"/>
    <w:rsid w:val="00B951E3"/>
    <w:rsid w:val="00B952D6"/>
    <w:rsid w:val="00B95561"/>
    <w:rsid w:val="00B95A71"/>
    <w:rsid w:val="00BA19E0"/>
    <w:rsid w:val="00BA48AE"/>
    <w:rsid w:val="00BA6FDC"/>
    <w:rsid w:val="00BA7142"/>
    <w:rsid w:val="00BB096E"/>
    <w:rsid w:val="00BB12AE"/>
    <w:rsid w:val="00BB20CB"/>
    <w:rsid w:val="00BB288E"/>
    <w:rsid w:val="00BB6201"/>
    <w:rsid w:val="00BB77E0"/>
    <w:rsid w:val="00BC0581"/>
    <w:rsid w:val="00BC130F"/>
    <w:rsid w:val="00BC4CFE"/>
    <w:rsid w:val="00BC5E93"/>
    <w:rsid w:val="00BD110D"/>
    <w:rsid w:val="00BD3679"/>
    <w:rsid w:val="00BD4236"/>
    <w:rsid w:val="00BD4640"/>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3684"/>
    <w:rsid w:val="00C14927"/>
    <w:rsid w:val="00C16F15"/>
    <w:rsid w:val="00C16FCF"/>
    <w:rsid w:val="00C17E1E"/>
    <w:rsid w:val="00C22131"/>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085"/>
    <w:rsid w:val="00C70B98"/>
    <w:rsid w:val="00C71010"/>
    <w:rsid w:val="00C71DA9"/>
    <w:rsid w:val="00C71E3E"/>
    <w:rsid w:val="00C724E8"/>
    <w:rsid w:val="00C725F8"/>
    <w:rsid w:val="00C73598"/>
    <w:rsid w:val="00C736D6"/>
    <w:rsid w:val="00C74670"/>
    <w:rsid w:val="00C749CE"/>
    <w:rsid w:val="00C75B64"/>
    <w:rsid w:val="00C75E1F"/>
    <w:rsid w:val="00C777EC"/>
    <w:rsid w:val="00C77C2A"/>
    <w:rsid w:val="00C818C8"/>
    <w:rsid w:val="00C838B6"/>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63C"/>
    <w:rsid w:val="00D32982"/>
    <w:rsid w:val="00D34309"/>
    <w:rsid w:val="00D36350"/>
    <w:rsid w:val="00D3792D"/>
    <w:rsid w:val="00D37E6D"/>
    <w:rsid w:val="00D4147D"/>
    <w:rsid w:val="00D44CBC"/>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12EF"/>
    <w:rsid w:val="00D72C00"/>
    <w:rsid w:val="00D73B3F"/>
    <w:rsid w:val="00D76E1D"/>
    <w:rsid w:val="00D77DCE"/>
    <w:rsid w:val="00D8013A"/>
    <w:rsid w:val="00D80526"/>
    <w:rsid w:val="00D811BD"/>
    <w:rsid w:val="00D81648"/>
    <w:rsid w:val="00D81BAD"/>
    <w:rsid w:val="00D84642"/>
    <w:rsid w:val="00D8484A"/>
    <w:rsid w:val="00D85CF1"/>
    <w:rsid w:val="00D873C7"/>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2E45"/>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1CB2"/>
    <w:rsid w:val="00DF30B7"/>
    <w:rsid w:val="00DF44F9"/>
    <w:rsid w:val="00DF4AE6"/>
    <w:rsid w:val="00DF5134"/>
    <w:rsid w:val="00DF5D6A"/>
    <w:rsid w:val="00E00A41"/>
    <w:rsid w:val="00E0280A"/>
    <w:rsid w:val="00E038E9"/>
    <w:rsid w:val="00E04142"/>
    <w:rsid w:val="00E041A7"/>
    <w:rsid w:val="00E042DA"/>
    <w:rsid w:val="00E06B81"/>
    <w:rsid w:val="00E07308"/>
    <w:rsid w:val="00E100DC"/>
    <w:rsid w:val="00E11DE6"/>
    <w:rsid w:val="00E144A8"/>
    <w:rsid w:val="00E14CE8"/>
    <w:rsid w:val="00E154E7"/>
    <w:rsid w:val="00E157E8"/>
    <w:rsid w:val="00E15AEC"/>
    <w:rsid w:val="00E1751B"/>
    <w:rsid w:val="00E17C66"/>
    <w:rsid w:val="00E17D1B"/>
    <w:rsid w:val="00E2089E"/>
    <w:rsid w:val="00E20D4B"/>
    <w:rsid w:val="00E24A83"/>
    <w:rsid w:val="00E26018"/>
    <w:rsid w:val="00E2631C"/>
    <w:rsid w:val="00E27E7C"/>
    <w:rsid w:val="00E31B9F"/>
    <w:rsid w:val="00E3258D"/>
    <w:rsid w:val="00E35ED9"/>
    <w:rsid w:val="00E362EC"/>
    <w:rsid w:val="00E40070"/>
    <w:rsid w:val="00E40AE0"/>
    <w:rsid w:val="00E4302C"/>
    <w:rsid w:val="00E43CBE"/>
    <w:rsid w:val="00E45702"/>
    <w:rsid w:val="00E4657E"/>
    <w:rsid w:val="00E46BE7"/>
    <w:rsid w:val="00E4790B"/>
    <w:rsid w:val="00E50A32"/>
    <w:rsid w:val="00E53E57"/>
    <w:rsid w:val="00E541CD"/>
    <w:rsid w:val="00E54948"/>
    <w:rsid w:val="00E5570F"/>
    <w:rsid w:val="00E56250"/>
    <w:rsid w:val="00E56B81"/>
    <w:rsid w:val="00E602E9"/>
    <w:rsid w:val="00E6516B"/>
    <w:rsid w:val="00E65CD1"/>
    <w:rsid w:val="00E6755B"/>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4BD8"/>
    <w:rsid w:val="00E9568C"/>
    <w:rsid w:val="00E962C4"/>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2FEE"/>
    <w:rsid w:val="00EC4ABF"/>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058DD"/>
    <w:rsid w:val="00F11564"/>
    <w:rsid w:val="00F13798"/>
    <w:rsid w:val="00F17797"/>
    <w:rsid w:val="00F225A7"/>
    <w:rsid w:val="00F2448F"/>
    <w:rsid w:val="00F272DA"/>
    <w:rsid w:val="00F306CB"/>
    <w:rsid w:val="00F30DB9"/>
    <w:rsid w:val="00F33A19"/>
    <w:rsid w:val="00F33BFF"/>
    <w:rsid w:val="00F343B7"/>
    <w:rsid w:val="00F36B59"/>
    <w:rsid w:val="00F405EA"/>
    <w:rsid w:val="00F4232B"/>
    <w:rsid w:val="00F42E7D"/>
    <w:rsid w:val="00F44128"/>
    <w:rsid w:val="00F44514"/>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A6BA9"/>
    <w:rsid w:val="00FA79C8"/>
    <w:rsid w:val="00FB5B52"/>
    <w:rsid w:val="00FC061F"/>
    <w:rsid w:val="00FC3AE2"/>
    <w:rsid w:val="00FC768D"/>
    <w:rsid w:val="00FD08F5"/>
    <w:rsid w:val="00FD2B85"/>
    <w:rsid w:val="00FD655A"/>
    <w:rsid w:val="00FE0E87"/>
    <w:rsid w:val="00FE48D6"/>
    <w:rsid w:val="00FE5598"/>
    <w:rsid w:val="00FE646C"/>
    <w:rsid w:val="00FE6761"/>
    <w:rsid w:val="00FE6818"/>
    <w:rsid w:val="00FE73C9"/>
    <w:rsid w:val="00FE7743"/>
    <w:rsid w:val="00FF04D4"/>
    <w:rsid w:val="00FF24F0"/>
    <w:rsid w:val="00FF2C13"/>
    <w:rsid w:val="00FF3CBD"/>
    <w:rsid w:val="00FF5056"/>
    <w:rsid w:val="00FF5ED4"/>
    <w:rsid w:val="00FF614A"/>
    <w:rsid w:val="00FF67FC"/>
    <w:rsid w:val="00FF7113"/>
    <w:rsid w:val="039A84EF"/>
    <w:rsid w:val="05F9C68F"/>
    <w:rsid w:val="08BD0DA9"/>
    <w:rsid w:val="0D6BF9BE"/>
    <w:rsid w:val="146F5F2A"/>
    <w:rsid w:val="1508E268"/>
    <w:rsid w:val="15EC9E22"/>
    <w:rsid w:val="1CBB8C80"/>
    <w:rsid w:val="2002C75B"/>
    <w:rsid w:val="2D125EE8"/>
    <w:rsid w:val="2FBDA9FA"/>
    <w:rsid w:val="2FF45B1B"/>
    <w:rsid w:val="3030DA00"/>
    <w:rsid w:val="354510F8"/>
    <w:rsid w:val="3A956F66"/>
    <w:rsid w:val="3B54FAA0"/>
    <w:rsid w:val="3CFF407A"/>
    <w:rsid w:val="4087C701"/>
    <w:rsid w:val="486A71A5"/>
    <w:rsid w:val="48C7B163"/>
    <w:rsid w:val="4994144D"/>
    <w:rsid w:val="52AADCC6"/>
    <w:rsid w:val="536353F8"/>
    <w:rsid w:val="53F55431"/>
    <w:rsid w:val="5824EED0"/>
    <w:rsid w:val="587B230F"/>
    <w:rsid w:val="59985078"/>
    <w:rsid w:val="5A3991B5"/>
    <w:rsid w:val="5E94B9CF"/>
    <w:rsid w:val="6101559A"/>
    <w:rsid w:val="661F986C"/>
    <w:rsid w:val="68FE25D1"/>
    <w:rsid w:val="6D23F5F2"/>
    <w:rsid w:val="6D25AA12"/>
    <w:rsid w:val="728BBB14"/>
    <w:rsid w:val="75A9E2A6"/>
    <w:rsid w:val="78C5BBEE"/>
    <w:rsid w:val="7DD21167"/>
    <w:rsid w:val="7DD259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0D7D15AF-0A76-49A2-B5FF-89323473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60504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02054504">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2.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3.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65</TotalTime>
  <Pages>6</Pages>
  <Words>2651</Words>
  <Characters>15376</Characters>
  <Application>Microsoft Office Word</Application>
  <DocSecurity>0</DocSecurity>
  <Lines>128</Lines>
  <Paragraphs>35</Paragraphs>
  <ScaleCrop>false</ScaleCrop>
  <Company>RMK</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125</cp:revision>
  <cp:lastPrinted>2012-12-11T23:25:00Z</cp:lastPrinted>
  <dcterms:created xsi:type="dcterms:W3CDTF">2025-09-02T22:08:00Z</dcterms:created>
  <dcterms:modified xsi:type="dcterms:W3CDTF">2025-10-06T12:19:00Z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